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4426" w:rsidRDefault="005B334A" w:rsidP="00B61D8D">
      <w:pPr>
        <w:ind w:left="5954"/>
      </w:pPr>
      <w:r>
        <w:t xml:space="preserve">     </w:t>
      </w:r>
      <w:r w:rsidR="006A617F">
        <w:t xml:space="preserve">                    </w:t>
      </w:r>
      <w:r>
        <w:t xml:space="preserve">  </w:t>
      </w:r>
      <w:r w:rsidR="006A617F">
        <w:t xml:space="preserve">                             </w:t>
      </w:r>
      <w:r w:rsidR="00E52079">
        <w:t xml:space="preserve">        </w:t>
      </w:r>
      <w:r w:rsidR="008963FD">
        <w:t xml:space="preserve">    </w:t>
      </w:r>
      <w:r w:rsidR="0075257D">
        <w:t xml:space="preserve">                      </w:t>
      </w:r>
      <w:r w:rsidR="006A617F">
        <w:t xml:space="preserve"> </w:t>
      </w:r>
      <w:r w:rsidR="00E52079">
        <w:t xml:space="preserve">                                 </w:t>
      </w:r>
      <w:r w:rsidR="006A617F">
        <w:t xml:space="preserve">                                                </w:t>
      </w:r>
      <w:r w:rsidR="003A7859">
        <w:t xml:space="preserve">                   </w:t>
      </w:r>
      <w:r w:rsidR="006A617F">
        <w:t xml:space="preserve"> </w:t>
      </w:r>
      <w:r w:rsidR="00D81809">
        <w:t xml:space="preserve"> </w:t>
      </w:r>
      <w:r w:rsidR="006A617F">
        <w:t xml:space="preserve"> </w:t>
      </w:r>
      <w:r w:rsidR="00D81809">
        <w:t xml:space="preserve">    </w:t>
      </w:r>
      <w:r w:rsidR="00D108DC">
        <w:t xml:space="preserve">          </w:t>
      </w:r>
      <w:r w:rsidR="00255C34">
        <w:t xml:space="preserve">       </w:t>
      </w:r>
      <w:r w:rsidR="00D108DC">
        <w:t>В Администрацию</w:t>
      </w:r>
      <w:r w:rsidR="001C4426">
        <w:t xml:space="preserve"> </w:t>
      </w:r>
    </w:p>
    <w:p w:rsidR="006A617F" w:rsidRDefault="001C4426" w:rsidP="001C4426">
      <w:r>
        <w:t xml:space="preserve">                                                              </w:t>
      </w:r>
      <w:r w:rsidR="009053DC">
        <w:t xml:space="preserve">               </w:t>
      </w:r>
      <w:r>
        <w:t xml:space="preserve"> городского округа Чапаевск</w:t>
      </w:r>
    </w:p>
    <w:p w:rsidR="009053DC" w:rsidRDefault="00255C34" w:rsidP="001C4426">
      <w:r>
        <w:t xml:space="preserve">                 </w:t>
      </w:r>
      <w:r w:rsidR="009053DC">
        <w:t xml:space="preserve"> </w:t>
      </w:r>
      <w:r w:rsidRPr="00AF603A">
        <w:rPr>
          <w:noProof/>
        </w:rPr>
        <w:drawing>
          <wp:inline distT="0" distB="0" distL="0" distR="0" wp14:anchorId="4FE3C50E" wp14:editId="700B78FC">
            <wp:extent cx="581025" cy="714375"/>
            <wp:effectExtent l="1905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Ind w:w="-459" w:type="dxa"/>
        <w:tblLayout w:type="fixed"/>
        <w:tblLook w:val="0000" w:firstRow="0" w:lastRow="0" w:firstColumn="0" w:lastColumn="0" w:noHBand="0" w:noVBand="0"/>
      </w:tblPr>
      <w:tblGrid>
        <w:gridCol w:w="4536"/>
      </w:tblGrid>
      <w:tr w:rsidR="00EE581D" w:rsidRPr="00AF603A" w:rsidTr="0038700D">
        <w:tc>
          <w:tcPr>
            <w:tcW w:w="4536" w:type="dxa"/>
          </w:tcPr>
          <w:p w:rsidR="00EE581D" w:rsidRDefault="00EE581D" w:rsidP="0038700D">
            <w:pPr>
              <w:pStyle w:val="FR1"/>
              <w:spacing w:before="0"/>
              <w:ind w:left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B61D8D" w:rsidRDefault="00B61D8D" w:rsidP="0038700D">
            <w:pPr>
              <w:pStyle w:val="FR1"/>
              <w:spacing w:before="0"/>
              <w:ind w:left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B61D8D" w:rsidRDefault="00B61D8D" w:rsidP="0038700D">
            <w:pPr>
              <w:pStyle w:val="FR1"/>
              <w:spacing w:before="0"/>
              <w:ind w:left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4536"/>
            </w:tblGrid>
            <w:tr w:rsidR="00255C34" w:rsidRPr="00AF603A" w:rsidTr="00ED0B27">
              <w:tc>
                <w:tcPr>
                  <w:tcW w:w="4536" w:type="dxa"/>
                </w:tcPr>
                <w:p w:rsidR="00255C34" w:rsidRPr="00AF603A" w:rsidRDefault="00255C34" w:rsidP="00ED0B27">
                  <w:pPr>
                    <w:pStyle w:val="FR1"/>
                    <w:spacing w:before="0"/>
                    <w:ind w:left="0"/>
                    <w:jc w:val="center"/>
                    <w:rPr>
                      <w:rFonts w:ascii="Times New Roman" w:hAnsi="Times New Roman"/>
                      <w:b/>
                      <w:sz w:val="18"/>
                      <w:szCs w:val="18"/>
                    </w:rPr>
                  </w:pPr>
                  <w:r>
                    <w:t xml:space="preserve">                                         </w:t>
                  </w:r>
                  <w:r w:rsidRPr="00AF603A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 xml:space="preserve">    АДМИНИСТРАЦИЯ  ГОРОДСКОГО  ОКРУГА  ЧАПАЕВСК</w:t>
                  </w:r>
                </w:p>
                <w:p w:rsidR="00255C34" w:rsidRPr="00AF603A" w:rsidRDefault="00255C34" w:rsidP="00ED0B27">
                  <w:pPr>
                    <w:pStyle w:val="FR1"/>
                    <w:spacing w:before="0"/>
                    <w:ind w:left="0"/>
                    <w:jc w:val="center"/>
                    <w:rPr>
                      <w:rFonts w:ascii="Times New Roman" w:hAnsi="Times New Roman"/>
                      <w:b/>
                      <w:sz w:val="18"/>
                      <w:szCs w:val="18"/>
                    </w:rPr>
                  </w:pPr>
                  <w:r w:rsidRPr="00AF603A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 xml:space="preserve">       САМАРСКОЙ  ОБЛАСТИ</w:t>
                  </w:r>
                </w:p>
                <w:p w:rsidR="00255C34" w:rsidRPr="00AF603A" w:rsidRDefault="00255C34" w:rsidP="00ED0B27">
                  <w:pPr>
                    <w:pStyle w:val="FR1"/>
                    <w:spacing w:before="0"/>
                    <w:ind w:left="0"/>
                    <w:jc w:val="center"/>
                    <w:rPr>
                      <w:rFonts w:ascii="Times New Roman" w:hAnsi="Times New Roman"/>
                      <w:b/>
                      <w:sz w:val="18"/>
                      <w:szCs w:val="18"/>
                    </w:rPr>
                  </w:pPr>
                </w:p>
              </w:tc>
            </w:tr>
            <w:tr w:rsidR="00255C34" w:rsidRPr="00AF603A" w:rsidTr="00ED0B27">
              <w:tc>
                <w:tcPr>
                  <w:tcW w:w="4536" w:type="dxa"/>
                </w:tcPr>
                <w:p w:rsidR="00255C34" w:rsidRPr="00AF603A" w:rsidRDefault="00255C34" w:rsidP="00ED0B27">
                  <w:pPr>
                    <w:pStyle w:val="FR1"/>
                    <w:spacing w:before="0"/>
                    <w:ind w:left="0"/>
                    <w:jc w:val="center"/>
                    <w:rPr>
                      <w:rFonts w:ascii="Times New Roman" w:hAnsi="Times New Roman"/>
                      <w:b/>
                      <w:sz w:val="18"/>
                      <w:szCs w:val="18"/>
                    </w:rPr>
                  </w:pPr>
                  <w:r w:rsidRPr="00AF603A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 xml:space="preserve">446100, Самарская область,  </w:t>
                  </w:r>
                  <w:proofErr w:type="spellStart"/>
                  <w:r w:rsidRPr="00AF603A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г</w:t>
                  </w:r>
                  <w:proofErr w:type="gramStart"/>
                  <w:r w:rsidRPr="00AF603A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.Ч</w:t>
                  </w:r>
                  <w:proofErr w:type="gramEnd"/>
                  <w:r w:rsidRPr="00AF603A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апаевск</w:t>
                  </w:r>
                  <w:proofErr w:type="spellEnd"/>
                  <w:r w:rsidRPr="00AF603A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,</w:t>
                  </w:r>
                </w:p>
                <w:p w:rsidR="00255C34" w:rsidRPr="00AF603A" w:rsidRDefault="00255C34" w:rsidP="00ED0B27">
                  <w:pPr>
                    <w:pStyle w:val="FR1"/>
                    <w:spacing w:before="0"/>
                    <w:ind w:left="0"/>
                    <w:jc w:val="center"/>
                    <w:rPr>
                      <w:rFonts w:ascii="Times New Roman" w:hAnsi="Times New Roman"/>
                      <w:b/>
                      <w:sz w:val="18"/>
                      <w:szCs w:val="18"/>
                    </w:rPr>
                  </w:pPr>
                  <w:proofErr w:type="spellStart"/>
                  <w:r w:rsidRPr="00AF603A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ул</w:t>
                  </w:r>
                  <w:proofErr w:type="gramStart"/>
                  <w:r w:rsidRPr="00AF603A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.К</w:t>
                  </w:r>
                  <w:proofErr w:type="gramEnd"/>
                  <w:r w:rsidRPr="00AF603A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омсомольская</w:t>
                  </w:r>
                  <w:proofErr w:type="spellEnd"/>
                  <w:r w:rsidRPr="00AF603A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, 17</w:t>
                  </w:r>
                </w:p>
                <w:p w:rsidR="00255C34" w:rsidRPr="00AF603A" w:rsidRDefault="00255C34" w:rsidP="00ED0B27">
                  <w:pPr>
                    <w:pStyle w:val="FR1"/>
                    <w:spacing w:before="0"/>
                    <w:ind w:left="0"/>
                    <w:jc w:val="center"/>
                    <w:rPr>
                      <w:rFonts w:ascii="Times New Roman" w:hAnsi="Times New Roman"/>
                      <w:b/>
                      <w:sz w:val="18"/>
                      <w:szCs w:val="18"/>
                    </w:rPr>
                  </w:pPr>
                  <w:r w:rsidRPr="00AF603A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 xml:space="preserve">тел. (846 – 39)  2 – 24 – 04 </w:t>
                  </w:r>
                </w:p>
                <w:p w:rsidR="00255C34" w:rsidRPr="00AF603A" w:rsidRDefault="00255C34" w:rsidP="00ED0B27">
                  <w:pPr>
                    <w:pStyle w:val="FR1"/>
                    <w:spacing w:before="0"/>
                    <w:ind w:left="0"/>
                    <w:jc w:val="center"/>
                    <w:rPr>
                      <w:rFonts w:ascii="Times New Roman" w:hAnsi="Times New Roman"/>
                      <w:b/>
                      <w:sz w:val="18"/>
                      <w:szCs w:val="18"/>
                    </w:rPr>
                  </w:pPr>
                  <w:r w:rsidRPr="00AF603A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 xml:space="preserve">факс (846 – 39) 2 – 25 – 03 </w:t>
                  </w:r>
                </w:p>
                <w:p w:rsidR="00255C34" w:rsidRPr="00AF603A" w:rsidRDefault="00255C34" w:rsidP="00ED0B27">
                  <w:pPr>
                    <w:pStyle w:val="FR1"/>
                    <w:spacing w:before="0"/>
                    <w:ind w:left="0"/>
                    <w:jc w:val="center"/>
                    <w:rPr>
                      <w:rFonts w:ascii="Times New Roman" w:hAnsi="Times New Roman"/>
                      <w:b/>
                      <w:sz w:val="18"/>
                      <w:szCs w:val="18"/>
                    </w:rPr>
                  </w:pPr>
                </w:p>
              </w:tc>
            </w:tr>
            <w:tr w:rsidR="00255C34" w:rsidRPr="00AF603A" w:rsidTr="00ED0B27">
              <w:tc>
                <w:tcPr>
                  <w:tcW w:w="4536" w:type="dxa"/>
                </w:tcPr>
                <w:p w:rsidR="00255C34" w:rsidRPr="00AF603A" w:rsidRDefault="00255C34" w:rsidP="00255C34">
                  <w:pPr>
                    <w:pStyle w:val="FR1"/>
                    <w:spacing w:before="0"/>
                    <w:ind w:left="0"/>
                    <w:jc w:val="center"/>
                    <w:rPr>
                      <w:rFonts w:ascii="Times New Roman" w:hAnsi="Times New Roman"/>
                      <w:b/>
                      <w:sz w:val="18"/>
                      <w:szCs w:val="18"/>
                    </w:rPr>
                  </w:pPr>
                  <w:r w:rsidRPr="00AF603A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 xml:space="preserve">                    </w:t>
                  </w:r>
                  <w:r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0</w:t>
                  </w:r>
                  <w:r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8</w:t>
                  </w:r>
                  <w:r w:rsidRPr="00AF603A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.0</w:t>
                  </w:r>
                  <w:r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5</w:t>
                  </w:r>
                  <w:r w:rsidRPr="00AF603A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.201</w:t>
                  </w:r>
                  <w:r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8   № 445</w:t>
                  </w:r>
                  <w:r w:rsidRPr="00AF603A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-Вн</w:t>
                  </w:r>
                </w:p>
              </w:tc>
            </w:tr>
            <w:tr w:rsidR="00255C34" w:rsidRPr="00AF603A" w:rsidTr="00ED0B27">
              <w:tc>
                <w:tcPr>
                  <w:tcW w:w="4536" w:type="dxa"/>
                </w:tcPr>
                <w:p w:rsidR="00255C34" w:rsidRPr="00AF603A" w:rsidRDefault="00255C34" w:rsidP="00ED0B27">
                  <w:pPr>
                    <w:pStyle w:val="FR1"/>
                    <w:spacing w:before="0"/>
                    <w:ind w:left="0"/>
                    <w:jc w:val="center"/>
                    <w:rPr>
                      <w:rFonts w:ascii="Times New Roman" w:hAnsi="Times New Roman"/>
                      <w:b/>
                      <w:sz w:val="18"/>
                      <w:szCs w:val="18"/>
                    </w:rPr>
                  </w:pPr>
                  <w:r w:rsidRPr="00AF603A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На № _____________ от ___________________</w:t>
                  </w:r>
                </w:p>
                <w:p w:rsidR="00255C34" w:rsidRPr="00AF603A" w:rsidRDefault="00255C34" w:rsidP="00ED0B27">
                  <w:pPr>
                    <w:pStyle w:val="FR1"/>
                    <w:spacing w:before="0"/>
                    <w:ind w:left="0"/>
                    <w:jc w:val="center"/>
                    <w:rPr>
                      <w:rFonts w:ascii="Times New Roman" w:hAnsi="Times New Roman"/>
                      <w:b/>
                      <w:sz w:val="18"/>
                      <w:szCs w:val="18"/>
                    </w:rPr>
                  </w:pPr>
                </w:p>
              </w:tc>
            </w:tr>
          </w:tbl>
          <w:p w:rsidR="00B61D8D" w:rsidRDefault="00B61D8D" w:rsidP="0038700D">
            <w:pPr>
              <w:pStyle w:val="FR1"/>
              <w:spacing w:before="0"/>
              <w:ind w:left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B61D8D" w:rsidRDefault="00B61D8D" w:rsidP="0038700D">
            <w:pPr>
              <w:pStyle w:val="FR1"/>
              <w:spacing w:before="0"/>
              <w:ind w:left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B61D8D" w:rsidRDefault="00B61D8D" w:rsidP="0038700D">
            <w:pPr>
              <w:pStyle w:val="FR1"/>
              <w:spacing w:before="0"/>
              <w:ind w:left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B61D8D" w:rsidRDefault="00B61D8D" w:rsidP="0038700D">
            <w:pPr>
              <w:pStyle w:val="FR1"/>
              <w:spacing w:before="0"/>
              <w:ind w:left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B61D8D" w:rsidRPr="00AF603A" w:rsidRDefault="00B61D8D" w:rsidP="0038700D">
            <w:pPr>
              <w:pStyle w:val="FR1"/>
              <w:spacing w:before="0"/>
              <w:ind w:left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</w:tbl>
    <w:p w:rsidR="008A729E" w:rsidRDefault="00255C34" w:rsidP="008A729E">
      <w:pPr>
        <w:tabs>
          <w:tab w:val="left" w:pos="8552"/>
        </w:tabs>
        <w:jc w:val="center"/>
        <w:rPr>
          <w:b/>
        </w:rPr>
      </w:pPr>
      <w:r>
        <w:rPr>
          <w:b/>
        </w:rPr>
        <w:t>ПР</w:t>
      </w:r>
      <w:bookmarkStart w:id="0" w:name="_GoBack"/>
      <w:bookmarkEnd w:id="0"/>
      <w:r w:rsidR="008A729E" w:rsidRPr="00687865">
        <w:rPr>
          <w:b/>
        </w:rPr>
        <w:t>ЕДПИСАНИЕ</w:t>
      </w:r>
    </w:p>
    <w:p w:rsidR="008A729E" w:rsidRDefault="008A729E" w:rsidP="008A729E">
      <w:pPr>
        <w:shd w:val="clear" w:color="auto" w:fill="FFFFFF"/>
        <w:jc w:val="center"/>
        <w:rPr>
          <w:b/>
          <w:szCs w:val="28"/>
        </w:rPr>
      </w:pPr>
      <w:r w:rsidRPr="00687865">
        <w:rPr>
          <w:b/>
          <w:szCs w:val="28"/>
        </w:rPr>
        <w:t>об устранении нарушений законодательства в сфере закупок</w:t>
      </w:r>
    </w:p>
    <w:p w:rsidR="00C2686B" w:rsidRPr="00687865" w:rsidRDefault="00C2686B" w:rsidP="008A729E">
      <w:pPr>
        <w:shd w:val="clear" w:color="auto" w:fill="FFFFFF"/>
        <w:jc w:val="center"/>
        <w:rPr>
          <w:b/>
          <w:szCs w:val="28"/>
        </w:rPr>
      </w:pPr>
    </w:p>
    <w:p w:rsidR="008A729E" w:rsidRDefault="008A729E" w:rsidP="00C2686B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sz w:val="28"/>
          <w:szCs w:val="28"/>
        </w:rPr>
      </w:pPr>
      <w:r w:rsidRPr="008A729E">
        <w:rPr>
          <w:sz w:val="28"/>
          <w:szCs w:val="28"/>
        </w:rPr>
        <w:t xml:space="preserve">В соответствии с </w:t>
      </w:r>
      <w:r w:rsidR="00414A0D">
        <w:rPr>
          <w:sz w:val="28"/>
          <w:szCs w:val="28"/>
        </w:rPr>
        <w:t xml:space="preserve">пунктом 3 части 3 статьи </w:t>
      </w:r>
      <w:r w:rsidRPr="008A729E">
        <w:rPr>
          <w:sz w:val="28"/>
          <w:szCs w:val="28"/>
        </w:rPr>
        <w:t> 99 Федерального</w:t>
      </w:r>
      <w:r w:rsidR="00D108DC">
        <w:rPr>
          <w:sz w:val="28"/>
          <w:szCs w:val="28"/>
        </w:rPr>
        <w:t xml:space="preserve"> закона от 05.04.2013 № 44-ФЗ  </w:t>
      </w:r>
      <w:r w:rsidRPr="008A729E">
        <w:rPr>
          <w:sz w:val="28"/>
          <w:szCs w:val="28"/>
        </w:rPr>
        <w:t>«О контрактной системе в сфере закупок товаров, работ, услуг для обеспечения государственных и муниципальных нужд» (далее – Федеральный закон от 05.04.2013 № 44-ФЗ) и планом контрольной деятельности на 201</w:t>
      </w:r>
      <w:r w:rsidR="00B61D8D">
        <w:rPr>
          <w:sz w:val="28"/>
          <w:szCs w:val="28"/>
        </w:rPr>
        <w:t>8</w:t>
      </w:r>
      <w:r w:rsidRPr="008A729E">
        <w:rPr>
          <w:sz w:val="28"/>
          <w:szCs w:val="28"/>
        </w:rPr>
        <w:t xml:space="preserve"> год </w:t>
      </w:r>
      <w:r w:rsidR="00414A0D">
        <w:rPr>
          <w:sz w:val="28"/>
          <w:szCs w:val="28"/>
        </w:rPr>
        <w:t>сектором</w:t>
      </w:r>
      <w:r w:rsidRPr="00977F90">
        <w:rPr>
          <w:sz w:val="28"/>
          <w:szCs w:val="28"/>
        </w:rPr>
        <w:t xml:space="preserve"> контроля </w:t>
      </w:r>
      <w:r w:rsidR="00414A0D">
        <w:rPr>
          <w:sz w:val="28"/>
          <w:szCs w:val="28"/>
        </w:rPr>
        <w:t xml:space="preserve">в сфере закупок </w:t>
      </w:r>
      <w:r>
        <w:t xml:space="preserve"> </w:t>
      </w:r>
      <w:r>
        <w:rPr>
          <w:sz w:val="28"/>
          <w:szCs w:val="28"/>
        </w:rPr>
        <w:t>администрации городского округа Чапае</w:t>
      </w:r>
      <w:proofErr w:type="gramStart"/>
      <w:r>
        <w:rPr>
          <w:sz w:val="28"/>
          <w:szCs w:val="28"/>
        </w:rPr>
        <w:t>вск</w:t>
      </w:r>
      <w:r>
        <w:t xml:space="preserve"> </w:t>
      </w:r>
      <w:r w:rsidRPr="008A729E">
        <w:rPr>
          <w:sz w:val="28"/>
          <w:szCs w:val="28"/>
        </w:rPr>
        <w:t>пр</w:t>
      </w:r>
      <w:proofErr w:type="gramEnd"/>
      <w:r w:rsidRPr="008A729E">
        <w:rPr>
          <w:sz w:val="28"/>
          <w:szCs w:val="28"/>
        </w:rPr>
        <w:t xml:space="preserve">оведена проверка соблюдения требований законодательства в сфере закупок в </w:t>
      </w:r>
      <w:r w:rsidR="001C4426">
        <w:rPr>
          <w:sz w:val="28"/>
          <w:szCs w:val="28"/>
        </w:rPr>
        <w:t>Администрации</w:t>
      </w:r>
      <w:r w:rsidR="003A7859">
        <w:rPr>
          <w:sz w:val="28"/>
          <w:szCs w:val="28"/>
        </w:rPr>
        <w:t xml:space="preserve"> </w:t>
      </w:r>
      <w:r>
        <w:rPr>
          <w:sz w:val="28"/>
          <w:szCs w:val="28"/>
        </w:rPr>
        <w:t>городского округа Чапаевск</w:t>
      </w:r>
      <w:r w:rsidR="00EF6EFE">
        <w:rPr>
          <w:sz w:val="28"/>
          <w:szCs w:val="28"/>
        </w:rPr>
        <w:t xml:space="preserve"> </w:t>
      </w:r>
      <w:r w:rsidR="00C2686B">
        <w:rPr>
          <w:sz w:val="28"/>
          <w:szCs w:val="28"/>
        </w:rPr>
        <w:t>за</w:t>
      </w:r>
      <w:r w:rsidRPr="008A729E">
        <w:rPr>
          <w:sz w:val="28"/>
          <w:szCs w:val="28"/>
        </w:rPr>
        <w:t xml:space="preserve"> </w:t>
      </w:r>
      <w:r w:rsidR="00C2686B">
        <w:rPr>
          <w:sz w:val="28"/>
          <w:szCs w:val="28"/>
        </w:rPr>
        <w:t xml:space="preserve">период </w:t>
      </w:r>
      <w:r w:rsidRPr="008A729E">
        <w:rPr>
          <w:sz w:val="28"/>
          <w:szCs w:val="28"/>
        </w:rPr>
        <w:t>201</w:t>
      </w:r>
      <w:r w:rsidR="00B61D8D">
        <w:rPr>
          <w:sz w:val="28"/>
          <w:szCs w:val="28"/>
        </w:rPr>
        <w:t>7</w:t>
      </w:r>
      <w:r w:rsidR="00414A0D">
        <w:rPr>
          <w:sz w:val="28"/>
          <w:szCs w:val="28"/>
        </w:rPr>
        <w:t>,</w:t>
      </w:r>
      <w:r w:rsidR="00750869">
        <w:rPr>
          <w:sz w:val="28"/>
          <w:szCs w:val="28"/>
        </w:rPr>
        <w:t xml:space="preserve"> </w:t>
      </w:r>
      <w:r w:rsidR="00414A0D">
        <w:rPr>
          <w:sz w:val="28"/>
          <w:szCs w:val="28"/>
        </w:rPr>
        <w:t>201</w:t>
      </w:r>
      <w:r w:rsidR="00B61D8D">
        <w:rPr>
          <w:sz w:val="28"/>
          <w:szCs w:val="28"/>
        </w:rPr>
        <w:t>8</w:t>
      </w:r>
      <w:r w:rsidRPr="008A729E">
        <w:rPr>
          <w:sz w:val="28"/>
          <w:szCs w:val="28"/>
        </w:rPr>
        <w:t xml:space="preserve"> г</w:t>
      </w:r>
      <w:r w:rsidR="00414A0D">
        <w:rPr>
          <w:sz w:val="28"/>
          <w:szCs w:val="28"/>
        </w:rPr>
        <w:t>г</w:t>
      </w:r>
      <w:r w:rsidRPr="008A729E">
        <w:rPr>
          <w:sz w:val="28"/>
          <w:szCs w:val="28"/>
        </w:rPr>
        <w:t>.</w:t>
      </w:r>
    </w:p>
    <w:p w:rsidR="00C2686B" w:rsidRDefault="00C2686B" w:rsidP="00FF228C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sz w:val="28"/>
          <w:szCs w:val="28"/>
        </w:rPr>
      </w:pPr>
    </w:p>
    <w:p w:rsidR="009053DC" w:rsidRDefault="009053DC" w:rsidP="00FF228C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sz w:val="28"/>
          <w:szCs w:val="28"/>
        </w:rPr>
      </w:pPr>
    </w:p>
    <w:p w:rsidR="008A729E" w:rsidRDefault="008A729E" w:rsidP="00810BC3">
      <w:pPr>
        <w:pStyle w:val="a8"/>
        <w:numPr>
          <w:ilvl w:val="0"/>
          <w:numId w:val="1"/>
        </w:numPr>
        <w:tabs>
          <w:tab w:val="left" w:pos="1843"/>
        </w:tabs>
        <w:ind w:left="1560" w:firstLine="0"/>
        <w:jc w:val="both"/>
        <w:rPr>
          <w:szCs w:val="28"/>
        </w:rPr>
      </w:pPr>
      <w:r w:rsidRPr="009A1113">
        <w:rPr>
          <w:szCs w:val="28"/>
        </w:rPr>
        <w:t>Нарушения, установленные проверкой.</w:t>
      </w:r>
    </w:p>
    <w:p w:rsidR="00414A0D" w:rsidRDefault="00414A0D" w:rsidP="00414A0D">
      <w:pPr>
        <w:pStyle w:val="a8"/>
        <w:ind w:left="993"/>
        <w:jc w:val="both"/>
        <w:rPr>
          <w:szCs w:val="28"/>
        </w:rPr>
      </w:pPr>
    </w:p>
    <w:p w:rsidR="00B61D8D" w:rsidRPr="009152B1" w:rsidRDefault="00B61D8D" w:rsidP="00B61D8D">
      <w:pPr>
        <w:pStyle w:val="2"/>
        <w:numPr>
          <w:ilvl w:val="0"/>
          <w:numId w:val="13"/>
        </w:numPr>
        <w:tabs>
          <w:tab w:val="left" w:pos="0"/>
          <w:tab w:val="left" w:pos="142"/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0"/>
        <w:jc w:val="both"/>
        <w:rPr>
          <w:color w:val="000000"/>
          <w:kern w:val="0"/>
          <w:sz w:val="28"/>
          <w:szCs w:val="28"/>
          <w:shd w:val="clear" w:color="auto" w:fill="F6F6F6"/>
          <w:lang w:eastAsia="en-US"/>
        </w:rPr>
      </w:pPr>
      <w:r w:rsidRPr="009152B1">
        <w:rPr>
          <w:kern w:val="0"/>
          <w:sz w:val="28"/>
          <w:szCs w:val="28"/>
          <w:lang w:eastAsia="en-US"/>
        </w:rPr>
        <w:t>В соответствии со статьей 702</w:t>
      </w:r>
      <w:r>
        <w:rPr>
          <w:kern w:val="0"/>
          <w:sz w:val="28"/>
          <w:szCs w:val="28"/>
          <w:lang w:eastAsia="en-US"/>
        </w:rPr>
        <w:t xml:space="preserve"> </w:t>
      </w:r>
      <w:r w:rsidRPr="009152B1">
        <w:rPr>
          <w:kern w:val="0"/>
          <w:sz w:val="28"/>
          <w:szCs w:val="28"/>
          <w:lang w:eastAsia="en-US"/>
        </w:rPr>
        <w:t xml:space="preserve"> Гражданского кодекса РФ по договору подряда одна сторона (подрядчик) обязуется выполнить по заданию другой стороны (заказчика) определенную работу и сдать ее результат заказчику, а заказчик обязуется принять результат работы и оплатить его. </w:t>
      </w:r>
      <w:r w:rsidRPr="009152B1">
        <w:rPr>
          <w:kern w:val="0"/>
          <w:sz w:val="28"/>
          <w:szCs w:val="28"/>
          <w:lang w:eastAsia="ru-RU"/>
        </w:rPr>
        <w:t xml:space="preserve">Таким образом, в силу закона основанием для возникновения обязательства заказчика по оплате выполненных работ является сдача результата работ заказчику. В соответствии с частью 7 статьи 94 Федерального закона о контрактной системе № 44-ФЗ от 05.04.2013 приемка результатов отдельного этапа исполнения контракта должна осуществляться в порядке и в сроки, </w:t>
      </w:r>
      <w:r w:rsidRPr="009152B1">
        <w:rPr>
          <w:kern w:val="0"/>
          <w:sz w:val="28"/>
          <w:szCs w:val="28"/>
          <w:lang w:eastAsia="ru-RU"/>
        </w:rPr>
        <w:lastRenderedPageBreak/>
        <w:t xml:space="preserve">установленные контрактом. </w:t>
      </w:r>
      <w:r w:rsidRPr="001D03A2">
        <w:rPr>
          <w:b/>
          <w:color w:val="000000"/>
          <w:kern w:val="0"/>
          <w:sz w:val="28"/>
          <w:szCs w:val="28"/>
          <w:lang w:eastAsia="ru-RU"/>
        </w:rPr>
        <w:t>О</w:t>
      </w:r>
      <w:r w:rsidRPr="001D03A2">
        <w:rPr>
          <w:b/>
          <w:color w:val="000000"/>
          <w:kern w:val="0"/>
          <w:sz w:val="28"/>
          <w:szCs w:val="28"/>
          <w:shd w:val="clear" w:color="auto" w:fill="F6F6F6"/>
          <w:lang w:eastAsia="en-US"/>
        </w:rPr>
        <w:t xml:space="preserve">плата за услуги (работу) производится после подписания приемопередаточного акта и не раньше. </w:t>
      </w:r>
    </w:p>
    <w:p w:rsidR="00B61D8D" w:rsidRDefault="00B61D8D" w:rsidP="00B61D8D">
      <w:pPr>
        <w:jc w:val="both"/>
        <w:rPr>
          <w:rStyle w:val="apple-converted-space"/>
          <w:color w:val="000000"/>
          <w:szCs w:val="28"/>
          <w:shd w:val="clear" w:color="auto" w:fill="F6F6F6"/>
        </w:rPr>
      </w:pPr>
      <w:r>
        <w:rPr>
          <w:szCs w:val="28"/>
        </w:rPr>
        <w:t xml:space="preserve">    В отчете об исполнении контракта отдельного этапа исполнения от 11.04.2018  (контракт от 18.01.2018  № 363000097848 «Услуги по предоставлению внутризоновых, междугородних и международных телефонных соединений»)</w:t>
      </w:r>
      <w:r w:rsidRPr="00BE2305">
        <w:rPr>
          <w:rStyle w:val="apple-converted-space"/>
          <w:color w:val="000000"/>
          <w:szCs w:val="28"/>
          <w:shd w:val="clear" w:color="auto" w:fill="F6F6F6"/>
        </w:rPr>
        <w:t xml:space="preserve"> размещен </w:t>
      </w:r>
      <w:r w:rsidRPr="00BE2305">
        <w:rPr>
          <w:rStyle w:val="apple-converted-space"/>
          <w:b/>
          <w:color w:val="000000"/>
          <w:szCs w:val="28"/>
          <w:shd w:val="clear" w:color="auto" w:fill="F6F6F6"/>
        </w:rPr>
        <w:t xml:space="preserve">акт приемки оказанных услуг от </w:t>
      </w:r>
      <w:r>
        <w:rPr>
          <w:rStyle w:val="apple-converted-space"/>
          <w:b/>
          <w:color w:val="000000"/>
          <w:szCs w:val="28"/>
          <w:shd w:val="clear" w:color="auto" w:fill="F6F6F6"/>
        </w:rPr>
        <w:t>11.04</w:t>
      </w:r>
      <w:r w:rsidRPr="00BE2305">
        <w:rPr>
          <w:rStyle w:val="apple-converted-space"/>
          <w:b/>
          <w:color w:val="000000"/>
          <w:szCs w:val="28"/>
          <w:shd w:val="clear" w:color="auto" w:fill="F6F6F6"/>
        </w:rPr>
        <w:t>.201</w:t>
      </w:r>
      <w:r>
        <w:rPr>
          <w:rStyle w:val="apple-converted-space"/>
          <w:b/>
          <w:color w:val="000000"/>
          <w:szCs w:val="28"/>
          <w:shd w:val="clear" w:color="auto" w:fill="F6F6F6"/>
        </w:rPr>
        <w:t xml:space="preserve">8 </w:t>
      </w:r>
      <w:r w:rsidRPr="00BE2305">
        <w:rPr>
          <w:rStyle w:val="apple-converted-space"/>
          <w:color w:val="000000"/>
          <w:szCs w:val="28"/>
          <w:shd w:val="clear" w:color="auto" w:fill="F6F6F6"/>
        </w:rPr>
        <w:t xml:space="preserve"> на сумму </w:t>
      </w:r>
      <w:r>
        <w:rPr>
          <w:rStyle w:val="apple-converted-space"/>
          <w:color w:val="000000"/>
          <w:szCs w:val="28"/>
          <w:shd w:val="clear" w:color="auto" w:fill="F6F6F6"/>
        </w:rPr>
        <w:t>44 429</w:t>
      </w:r>
      <w:r w:rsidRPr="00BE2305">
        <w:rPr>
          <w:rStyle w:val="apple-converted-space"/>
          <w:color w:val="000000"/>
          <w:szCs w:val="28"/>
          <w:shd w:val="clear" w:color="auto" w:fill="F6F6F6"/>
        </w:rPr>
        <w:t>,</w:t>
      </w:r>
      <w:r>
        <w:rPr>
          <w:rStyle w:val="apple-converted-space"/>
          <w:color w:val="000000"/>
          <w:szCs w:val="28"/>
          <w:shd w:val="clear" w:color="auto" w:fill="F6F6F6"/>
        </w:rPr>
        <w:t>17</w:t>
      </w:r>
      <w:r w:rsidRPr="00BE2305">
        <w:rPr>
          <w:rStyle w:val="apple-converted-space"/>
          <w:color w:val="000000"/>
          <w:szCs w:val="28"/>
          <w:shd w:val="clear" w:color="auto" w:fill="F6F6F6"/>
        </w:rPr>
        <w:t xml:space="preserve"> руб. </w:t>
      </w:r>
      <w:r w:rsidRPr="00BE2305">
        <w:rPr>
          <w:rStyle w:val="apple-converted-space"/>
          <w:b/>
          <w:color w:val="000000"/>
          <w:szCs w:val="28"/>
          <w:shd w:val="clear" w:color="auto" w:fill="F6F6F6"/>
        </w:rPr>
        <w:t>Платежное поручение</w:t>
      </w:r>
      <w:r w:rsidRPr="00BE2305">
        <w:rPr>
          <w:rStyle w:val="apple-converted-space"/>
          <w:color w:val="000000"/>
          <w:szCs w:val="28"/>
          <w:shd w:val="clear" w:color="auto" w:fill="F6F6F6"/>
        </w:rPr>
        <w:t xml:space="preserve"> № 30</w:t>
      </w:r>
      <w:r>
        <w:rPr>
          <w:rStyle w:val="apple-converted-space"/>
          <w:color w:val="000000"/>
          <w:szCs w:val="28"/>
          <w:shd w:val="clear" w:color="auto" w:fill="F6F6F6"/>
        </w:rPr>
        <w:t>7</w:t>
      </w:r>
      <w:r w:rsidRPr="00BE2305">
        <w:rPr>
          <w:rStyle w:val="apple-converted-space"/>
          <w:color w:val="000000"/>
          <w:szCs w:val="28"/>
          <w:shd w:val="clear" w:color="auto" w:fill="F6F6F6"/>
        </w:rPr>
        <w:t xml:space="preserve"> на сумму </w:t>
      </w:r>
      <w:r>
        <w:rPr>
          <w:rStyle w:val="apple-converted-space"/>
          <w:color w:val="000000"/>
          <w:szCs w:val="28"/>
          <w:shd w:val="clear" w:color="auto" w:fill="F6F6F6"/>
        </w:rPr>
        <w:t>44 429</w:t>
      </w:r>
      <w:r w:rsidRPr="00BE2305">
        <w:rPr>
          <w:rStyle w:val="apple-converted-space"/>
          <w:color w:val="000000"/>
          <w:szCs w:val="28"/>
          <w:shd w:val="clear" w:color="auto" w:fill="F6F6F6"/>
        </w:rPr>
        <w:t>,</w:t>
      </w:r>
      <w:r>
        <w:rPr>
          <w:rStyle w:val="apple-converted-space"/>
          <w:color w:val="000000"/>
          <w:szCs w:val="28"/>
          <w:shd w:val="clear" w:color="auto" w:fill="F6F6F6"/>
        </w:rPr>
        <w:t>17</w:t>
      </w:r>
      <w:r w:rsidRPr="00BE2305">
        <w:rPr>
          <w:rStyle w:val="apple-converted-space"/>
          <w:color w:val="000000"/>
          <w:szCs w:val="28"/>
          <w:shd w:val="clear" w:color="auto" w:fill="F6F6F6"/>
        </w:rPr>
        <w:t xml:space="preserve"> руб. </w:t>
      </w:r>
      <w:r w:rsidRPr="00BE2305">
        <w:rPr>
          <w:rStyle w:val="apple-converted-space"/>
          <w:b/>
          <w:color w:val="000000"/>
          <w:szCs w:val="28"/>
          <w:shd w:val="clear" w:color="auto" w:fill="F6F6F6"/>
        </w:rPr>
        <w:t xml:space="preserve">датировано </w:t>
      </w:r>
      <w:r>
        <w:rPr>
          <w:rStyle w:val="apple-converted-space"/>
          <w:b/>
          <w:color w:val="000000"/>
          <w:szCs w:val="28"/>
          <w:shd w:val="clear" w:color="auto" w:fill="F6F6F6"/>
        </w:rPr>
        <w:t>09</w:t>
      </w:r>
      <w:r w:rsidRPr="00BE2305">
        <w:rPr>
          <w:rStyle w:val="apple-converted-space"/>
          <w:b/>
          <w:color w:val="000000"/>
          <w:szCs w:val="28"/>
          <w:shd w:val="clear" w:color="auto" w:fill="F6F6F6"/>
        </w:rPr>
        <w:t>.</w:t>
      </w:r>
      <w:r>
        <w:rPr>
          <w:rStyle w:val="apple-converted-space"/>
          <w:b/>
          <w:color w:val="000000"/>
          <w:szCs w:val="28"/>
          <w:shd w:val="clear" w:color="auto" w:fill="F6F6F6"/>
        </w:rPr>
        <w:t>04</w:t>
      </w:r>
      <w:r w:rsidRPr="00BE2305">
        <w:rPr>
          <w:rStyle w:val="apple-converted-space"/>
          <w:b/>
          <w:color w:val="000000"/>
          <w:szCs w:val="28"/>
          <w:shd w:val="clear" w:color="auto" w:fill="F6F6F6"/>
        </w:rPr>
        <w:t>.201</w:t>
      </w:r>
      <w:r>
        <w:rPr>
          <w:rStyle w:val="apple-converted-space"/>
          <w:b/>
          <w:color w:val="000000"/>
          <w:szCs w:val="28"/>
          <w:shd w:val="clear" w:color="auto" w:fill="F6F6F6"/>
        </w:rPr>
        <w:t>8</w:t>
      </w:r>
      <w:r w:rsidRPr="00BE2305">
        <w:rPr>
          <w:rStyle w:val="apple-converted-space"/>
          <w:b/>
          <w:color w:val="000000"/>
          <w:szCs w:val="28"/>
          <w:shd w:val="clear" w:color="auto" w:fill="F6F6F6"/>
        </w:rPr>
        <w:t>.</w:t>
      </w:r>
      <w:r w:rsidRPr="00BE2305">
        <w:rPr>
          <w:rStyle w:val="apple-converted-space"/>
          <w:color w:val="000000"/>
          <w:szCs w:val="28"/>
          <w:shd w:val="clear" w:color="auto" w:fill="F6F6F6"/>
        </w:rPr>
        <w:t xml:space="preserve"> </w:t>
      </w:r>
    </w:p>
    <w:p w:rsidR="00B61D8D" w:rsidRDefault="00B61D8D" w:rsidP="00B61D8D">
      <w:pPr>
        <w:tabs>
          <w:tab w:val="left" w:pos="567"/>
          <w:tab w:val="left" w:pos="709"/>
        </w:tabs>
        <w:jc w:val="both"/>
        <w:rPr>
          <w:rStyle w:val="apple-converted-space"/>
          <w:color w:val="000000"/>
          <w:szCs w:val="28"/>
          <w:shd w:val="clear" w:color="auto" w:fill="F6F6F6"/>
        </w:rPr>
      </w:pPr>
    </w:p>
    <w:p w:rsidR="00B61D8D" w:rsidRDefault="00B61D8D" w:rsidP="00B61D8D">
      <w:pPr>
        <w:tabs>
          <w:tab w:val="left" w:pos="567"/>
          <w:tab w:val="left" w:pos="709"/>
        </w:tabs>
        <w:jc w:val="both"/>
        <w:rPr>
          <w:rStyle w:val="apple-converted-space"/>
          <w:b/>
          <w:color w:val="000000"/>
          <w:szCs w:val="28"/>
          <w:shd w:val="clear" w:color="auto" w:fill="F6F6F6"/>
        </w:rPr>
      </w:pPr>
      <w:r>
        <w:rPr>
          <w:rStyle w:val="apple-converted-space"/>
          <w:color w:val="000000"/>
          <w:szCs w:val="28"/>
          <w:shd w:val="clear" w:color="auto" w:fill="F6F6F6"/>
        </w:rPr>
        <w:t xml:space="preserve">2.   </w:t>
      </w:r>
      <w:proofErr w:type="gramStart"/>
      <w:r>
        <w:rPr>
          <w:rStyle w:val="apple-converted-space"/>
          <w:color w:val="000000"/>
          <w:szCs w:val="28"/>
          <w:shd w:val="clear" w:color="auto" w:fill="F6F6F6"/>
        </w:rPr>
        <w:t xml:space="preserve">В нарушении  </w:t>
      </w:r>
      <w:r w:rsidRPr="009152B1">
        <w:rPr>
          <w:szCs w:val="28"/>
        </w:rPr>
        <w:t>част</w:t>
      </w:r>
      <w:r>
        <w:rPr>
          <w:szCs w:val="28"/>
        </w:rPr>
        <w:t>и</w:t>
      </w:r>
      <w:r w:rsidRPr="009152B1">
        <w:rPr>
          <w:szCs w:val="28"/>
        </w:rPr>
        <w:t xml:space="preserve"> 3 статьи 103 Федерального закона о контрактно</w:t>
      </w:r>
      <w:r>
        <w:rPr>
          <w:szCs w:val="28"/>
        </w:rPr>
        <w:t>й системе № 44-ФЗ от 05.04.2013 по контракту от 18.01.2018 363000097848 «Услуги по предоставлению внутризоновых, междугородних и международных телефонных соединений»</w:t>
      </w:r>
      <w:r w:rsidRPr="00ED1D93">
        <w:rPr>
          <w:rStyle w:val="apple-converted-space"/>
          <w:b/>
          <w:color w:val="000000"/>
          <w:szCs w:val="28"/>
          <w:shd w:val="clear" w:color="auto" w:fill="F6F6F6"/>
        </w:rPr>
        <w:t xml:space="preserve"> акт приемки оказанных услуг </w:t>
      </w:r>
      <w:r w:rsidRPr="00ED1D93">
        <w:rPr>
          <w:rStyle w:val="apple-converted-space"/>
          <w:color w:val="000000"/>
          <w:szCs w:val="28"/>
          <w:shd w:val="clear" w:color="auto" w:fill="F6F6F6"/>
        </w:rPr>
        <w:t xml:space="preserve">от 11.04.2018  на сумму 44 429,17 руб. </w:t>
      </w:r>
      <w:r w:rsidRPr="00ED1D93">
        <w:rPr>
          <w:rStyle w:val="apple-converted-space"/>
          <w:b/>
          <w:color w:val="000000"/>
          <w:szCs w:val="28"/>
          <w:shd w:val="clear" w:color="auto" w:fill="F6F6F6"/>
        </w:rPr>
        <w:t>и платежное поручение</w:t>
      </w:r>
      <w:r w:rsidRPr="00ED1D93">
        <w:rPr>
          <w:rStyle w:val="apple-converted-space"/>
          <w:color w:val="000000"/>
          <w:szCs w:val="28"/>
          <w:shd w:val="clear" w:color="auto" w:fill="F6F6F6"/>
        </w:rPr>
        <w:t xml:space="preserve"> </w:t>
      </w:r>
      <w:r>
        <w:rPr>
          <w:rStyle w:val="apple-converted-space"/>
          <w:color w:val="000000"/>
          <w:szCs w:val="28"/>
          <w:shd w:val="clear" w:color="auto" w:fill="F6F6F6"/>
        </w:rPr>
        <w:t xml:space="preserve">от 09.04.2018 </w:t>
      </w:r>
      <w:r w:rsidRPr="00BE2305">
        <w:rPr>
          <w:rStyle w:val="apple-converted-space"/>
          <w:color w:val="000000"/>
          <w:szCs w:val="28"/>
          <w:shd w:val="clear" w:color="auto" w:fill="F6F6F6"/>
        </w:rPr>
        <w:t>№ 30</w:t>
      </w:r>
      <w:r>
        <w:rPr>
          <w:rStyle w:val="apple-converted-space"/>
          <w:color w:val="000000"/>
          <w:szCs w:val="28"/>
          <w:shd w:val="clear" w:color="auto" w:fill="F6F6F6"/>
        </w:rPr>
        <w:t>7</w:t>
      </w:r>
      <w:r w:rsidRPr="00BE2305">
        <w:rPr>
          <w:rStyle w:val="apple-converted-space"/>
          <w:color w:val="000000"/>
          <w:szCs w:val="28"/>
          <w:shd w:val="clear" w:color="auto" w:fill="F6F6F6"/>
        </w:rPr>
        <w:t xml:space="preserve"> на сумму </w:t>
      </w:r>
      <w:r>
        <w:rPr>
          <w:rStyle w:val="apple-converted-space"/>
          <w:color w:val="000000"/>
          <w:szCs w:val="28"/>
          <w:shd w:val="clear" w:color="auto" w:fill="F6F6F6"/>
        </w:rPr>
        <w:t>44 429</w:t>
      </w:r>
      <w:r w:rsidRPr="00BE2305">
        <w:rPr>
          <w:rStyle w:val="apple-converted-space"/>
          <w:color w:val="000000"/>
          <w:szCs w:val="28"/>
          <w:shd w:val="clear" w:color="auto" w:fill="F6F6F6"/>
        </w:rPr>
        <w:t>,</w:t>
      </w:r>
      <w:r>
        <w:rPr>
          <w:rStyle w:val="apple-converted-space"/>
          <w:color w:val="000000"/>
          <w:szCs w:val="28"/>
          <w:shd w:val="clear" w:color="auto" w:fill="F6F6F6"/>
        </w:rPr>
        <w:t>17</w:t>
      </w:r>
      <w:r w:rsidRPr="00BE2305">
        <w:rPr>
          <w:rStyle w:val="apple-converted-space"/>
          <w:color w:val="000000"/>
          <w:szCs w:val="28"/>
          <w:shd w:val="clear" w:color="auto" w:fill="F6F6F6"/>
        </w:rPr>
        <w:t xml:space="preserve"> руб. </w:t>
      </w:r>
      <w:r w:rsidRPr="00ED1D93">
        <w:rPr>
          <w:rStyle w:val="apple-converted-space"/>
          <w:b/>
          <w:color w:val="000000"/>
          <w:szCs w:val="28"/>
          <w:shd w:val="clear" w:color="auto" w:fill="F6F6F6"/>
        </w:rPr>
        <w:t>не</w:t>
      </w:r>
      <w:r w:rsidRPr="00ED1D93">
        <w:rPr>
          <w:b/>
          <w:i/>
          <w:szCs w:val="28"/>
        </w:rPr>
        <w:t xml:space="preserve"> </w:t>
      </w:r>
      <w:r w:rsidRPr="00ED1D93">
        <w:rPr>
          <w:b/>
          <w:szCs w:val="28"/>
        </w:rPr>
        <w:t>размещены в реестре контрактов.</w:t>
      </w:r>
      <w:r w:rsidRPr="00ED1D93">
        <w:rPr>
          <w:rStyle w:val="apple-converted-space"/>
          <w:b/>
          <w:color w:val="000000"/>
          <w:szCs w:val="28"/>
          <w:shd w:val="clear" w:color="auto" w:fill="F6F6F6"/>
        </w:rPr>
        <w:t xml:space="preserve"> </w:t>
      </w:r>
      <w:proofErr w:type="gramEnd"/>
    </w:p>
    <w:p w:rsidR="00B61D8D" w:rsidRDefault="00B61D8D" w:rsidP="00B61D8D">
      <w:pPr>
        <w:tabs>
          <w:tab w:val="left" w:pos="567"/>
          <w:tab w:val="left" w:pos="709"/>
        </w:tabs>
        <w:jc w:val="both"/>
        <w:rPr>
          <w:rStyle w:val="apple-converted-space"/>
          <w:b/>
          <w:color w:val="000000"/>
          <w:szCs w:val="28"/>
          <w:shd w:val="clear" w:color="auto" w:fill="F6F6F6"/>
        </w:rPr>
      </w:pPr>
    </w:p>
    <w:p w:rsidR="00B61D8D" w:rsidRDefault="00B61D8D" w:rsidP="00B61D8D">
      <w:pPr>
        <w:jc w:val="both"/>
        <w:rPr>
          <w:szCs w:val="28"/>
        </w:rPr>
      </w:pPr>
      <w:r>
        <w:rPr>
          <w:szCs w:val="28"/>
        </w:rPr>
        <w:t>3.</w:t>
      </w:r>
      <w:r w:rsidRPr="00F84435">
        <w:rPr>
          <w:szCs w:val="28"/>
        </w:rPr>
        <w:t xml:space="preserve">     В нарушении </w:t>
      </w:r>
      <w:r>
        <w:rPr>
          <w:szCs w:val="28"/>
        </w:rPr>
        <w:t xml:space="preserve"> </w:t>
      </w:r>
      <w:r w:rsidRPr="00F84435">
        <w:rPr>
          <w:szCs w:val="28"/>
        </w:rPr>
        <w:t xml:space="preserve">части </w:t>
      </w:r>
      <w:r>
        <w:rPr>
          <w:szCs w:val="28"/>
        </w:rPr>
        <w:t xml:space="preserve"> </w:t>
      </w:r>
      <w:r w:rsidRPr="00F84435">
        <w:rPr>
          <w:szCs w:val="28"/>
        </w:rPr>
        <w:t xml:space="preserve">2 статьи </w:t>
      </w:r>
      <w:r>
        <w:rPr>
          <w:szCs w:val="28"/>
        </w:rPr>
        <w:t xml:space="preserve"> </w:t>
      </w:r>
      <w:r w:rsidRPr="00F84435">
        <w:rPr>
          <w:szCs w:val="28"/>
        </w:rPr>
        <w:t xml:space="preserve">93 Федерального закона о контрактной системе № 44-ФЗ от 05.04.2013 </w:t>
      </w:r>
      <w:r>
        <w:rPr>
          <w:szCs w:val="28"/>
        </w:rPr>
        <w:t xml:space="preserve"> </w:t>
      </w:r>
      <w:r w:rsidRPr="00F84435">
        <w:rPr>
          <w:b/>
          <w:szCs w:val="28"/>
        </w:rPr>
        <w:t>контракт</w:t>
      </w:r>
      <w:r w:rsidRPr="00F84435">
        <w:rPr>
          <w:szCs w:val="28"/>
        </w:rPr>
        <w:t xml:space="preserve"> </w:t>
      </w:r>
      <w:r>
        <w:rPr>
          <w:szCs w:val="28"/>
        </w:rPr>
        <w:t xml:space="preserve"> </w:t>
      </w:r>
      <w:r w:rsidRPr="00F84435">
        <w:rPr>
          <w:szCs w:val="28"/>
        </w:rPr>
        <w:t xml:space="preserve">от 22.01.2018 </w:t>
      </w:r>
      <w:r>
        <w:rPr>
          <w:szCs w:val="28"/>
        </w:rPr>
        <w:t xml:space="preserve"> </w:t>
      </w:r>
      <w:r w:rsidRPr="00F84435">
        <w:rPr>
          <w:szCs w:val="28"/>
        </w:rPr>
        <w:t xml:space="preserve">№ 01/2018 </w:t>
      </w:r>
      <w:r>
        <w:rPr>
          <w:szCs w:val="28"/>
        </w:rPr>
        <w:t xml:space="preserve">  </w:t>
      </w:r>
      <w:r w:rsidRPr="00F84435">
        <w:rPr>
          <w:szCs w:val="28"/>
        </w:rPr>
        <w:t xml:space="preserve">«Услуги по предоставлению статистической информации» </w:t>
      </w:r>
      <w:r w:rsidRPr="00F84435">
        <w:rPr>
          <w:b/>
          <w:szCs w:val="28"/>
        </w:rPr>
        <w:t xml:space="preserve">заключен </w:t>
      </w:r>
      <w:r>
        <w:rPr>
          <w:b/>
          <w:szCs w:val="28"/>
        </w:rPr>
        <w:t xml:space="preserve"> </w:t>
      </w:r>
      <w:r w:rsidRPr="00F84435">
        <w:rPr>
          <w:b/>
          <w:szCs w:val="28"/>
        </w:rPr>
        <w:t xml:space="preserve">ранее, чем за 5 дней со дня размещения </w:t>
      </w:r>
      <w:r>
        <w:rPr>
          <w:b/>
          <w:szCs w:val="28"/>
        </w:rPr>
        <w:t xml:space="preserve"> </w:t>
      </w:r>
      <w:r w:rsidRPr="00F84435">
        <w:rPr>
          <w:b/>
          <w:szCs w:val="28"/>
        </w:rPr>
        <w:t>извещения</w:t>
      </w:r>
      <w:r w:rsidRPr="00F84435">
        <w:rPr>
          <w:szCs w:val="28"/>
        </w:rPr>
        <w:t xml:space="preserve"> </w:t>
      </w:r>
      <w:r>
        <w:rPr>
          <w:szCs w:val="28"/>
        </w:rPr>
        <w:t xml:space="preserve"> </w:t>
      </w:r>
      <w:r w:rsidRPr="00F84435">
        <w:rPr>
          <w:b/>
          <w:szCs w:val="28"/>
        </w:rPr>
        <w:t xml:space="preserve">об осуществлении закупки в ЕИС </w:t>
      </w:r>
      <w:r w:rsidRPr="00F84435">
        <w:rPr>
          <w:szCs w:val="28"/>
        </w:rPr>
        <w:t>(извещение от 17.01.2018 № 0142300011618000009).</w:t>
      </w:r>
    </w:p>
    <w:p w:rsidR="00B61D8D" w:rsidRPr="00F84435" w:rsidRDefault="00B61D8D" w:rsidP="00B61D8D">
      <w:pPr>
        <w:jc w:val="both"/>
        <w:rPr>
          <w:color w:val="000000"/>
          <w:kern w:val="28"/>
          <w:szCs w:val="28"/>
        </w:rPr>
      </w:pPr>
    </w:p>
    <w:p w:rsidR="00B61D8D" w:rsidRDefault="00B61D8D" w:rsidP="00B61D8D">
      <w:pPr>
        <w:tabs>
          <w:tab w:val="left" w:pos="709"/>
        </w:tabs>
        <w:jc w:val="both"/>
        <w:rPr>
          <w:b/>
          <w:szCs w:val="28"/>
        </w:rPr>
      </w:pPr>
      <w:r>
        <w:rPr>
          <w:szCs w:val="28"/>
        </w:rPr>
        <w:t xml:space="preserve">4.     </w:t>
      </w:r>
      <w:r w:rsidRPr="00952BEE">
        <w:rPr>
          <w:szCs w:val="28"/>
        </w:rPr>
        <w:t>В нарушении части 11 статьи 45 Федерального закона  о контрактной системе № 44-ФЗ от 05.04.</w:t>
      </w:r>
      <w:r w:rsidRPr="00CD0ACB">
        <w:rPr>
          <w:b/>
          <w:szCs w:val="28"/>
        </w:rPr>
        <w:t>2013  банковская гарантия</w:t>
      </w:r>
      <w:r>
        <w:rPr>
          <w:b/>
          <w:szCs w:val="28"/>
        </w:rPr>
        <w:t xml:space="preserve"> </w:t>
      </w:r>
      <w:r w:rsidRPr="00952BEE">
        <w:rPr>
          <w:szCs w:val="28"/>
        </w:rPr>
        <w:t xml:space="preserve">№ </w:t>
      </w:r>
      <w:r w:rsidRPr="00952BEE">
        <w:rPr>
          <w:szCs w:val="28"/>
          <w:lang w:val="en-US"/>
        </w:rPr>
        <w:t>IGR</w:t>
      </w:r>
      <w:r w:rsidRPr="00952BEE">
        <w:rPr>
          <w:szCs w:val="28"/>
        </w:rPr>
        <w:t>18</w:t>
      </w:r>
      <w:r w:rsidRPr="00952BEE">
        <w:rPr>
          <w:szCs w:val="28"/>
          <w:lang w:val="en-US"/>
        </w:rPr>
        <w:t>NIBR</w:t>
      </w:r>
      <w:r w:rsidRPr="00952BEE">
        <w:rPr>
          <w:szCs w:val="28"/>
        </w:rPr>
        <w:t xml:space="preserve">/6041  от 13.04.2018 на сумму 15 375,00  руб. </w:t>
      </w:r>
      <w:r w:rsidRPr="00CD0ACB">
        <w:rPr>
          <w:b/>
          <w:szCs w:val="28"/>
        </w:rPr>
        <w:t>опубликована  в реестре банковских гарантий ЕИС 19.04.2018</w:t>
      </w:r>
      <w:r w:rsidRPr="00952BEE">
        <w:rPr>
          <w:szCs w:val="28"/>
        </w:rPr>
        <w:t>, т.е. на четвертый рабочий день.</w:t>
      </w:r>
      <w:r>
        <w:rPr>
          <w:b/>
          <w:szCs w:val="28"/>
        </w:rPr>
        <w:t xml:space="preserve"> </w:t>
      </w:r>
    </w:p>
    <w:p w:rsidR="00B61D8D" w:rsidRDefault="00B61D8D" w:rsidP="00B61D8D">
      <w:pPr>
        <w:jc w:val="both"/>
        <w:rPr>
          <w:b/>
          <w:szCs w:val="28"/>
        </w:rPr>
      </w:pPr>
      <w:r>
        <w:rPr>
          <w:b/>
          <w:szCs w:val="28"/>
        </w:rPr>
        <w:t xml:space="preserve">   </w:t>
      </w:r>
      <w:r w:rsidRPr="00CD0ACB">
        <w:rPr>
          <w:szCs w:val="28"/>
        </w:rPr>
        <w:t xml:space="preserve">В нарушении части 4 статьи 96 Федерального закона </w:t>
      </w:r>
      <w:hyperlink r:id="rId8" w:history="1">
        <w:r w:rsidRPr="00CD0ACB">
          <w:rPr>
            <w:rStyle w:val="ab"/>
            <w:color w:val="000000"/>
            <w:szCs w:val="28"/>
          </w:rPr>
          <w:t xml:space="preserve">о контрактной системе </w:t>
        </w:r>
        <w:r>
          <w:rPr>
            <w:rStyle w:val="ab"/>
            <w:color w:val="000000"/>
            <w:szCs w:val="28"/>
          </w:rPr>
          <w:t>№</w:t>
        </w:r>
        <w:r w:rsidRPr="00CD0ACB">
          <w:rPr>
            <w:rStyle w:val="ab"/>
            <w:color w:val="000000"/>
            <w:szCs w:val="28"/>
          </w:rPr>
          <w:t xml:space="preserve"> 44-ФЗ от 05.04.2013</w:t>
        </w:r>
      </w:hyperlink>
      <w:r>
        <w:t xml:space="preserve">  </w:t>
      </w:r>
      <w:r w:rsidRPr="00CD0ACB">
        <w:rPr>
          <w:szCs w:val="28"/>
        </w:rPr>
        <w:t>в</w:t>
      </w:r>
      <w:r w:rsidRPr="00CD0ACB">
        <w:rPr>
          <w:b/>
          <w:szCs w:val="28"/>
        </w:rPr>
        <w:t xml:space="preserve"> </w:t>
      </w:r>
      <w:r w:rsidRPr="005B26F4">
        <w:rPr>
          <w:szCs w:val="28"/>
        </w:rPr>
        <w:t>отсутствии</w:t>
      </w:r>
      <w:r>
        <w:rPr>
          <w:szCs w:val="28"/>
        </w:rPr>
        <w:t xml:space="preserve"> достоверных данных о наличии банковской гарантии, </w:t>
      </w:r>
      <w:proofErr w:type="gramStart"/>
      <w:r>
        <w:rPr>
          <w:szCs w:val="28"/>
        </w:rPr>
        <w:t>являющаяся</w:t>
      </w:r>
      <w:proofErr w:type="gramEnd"/>
      <w:r>
        <w:rPr>
          <w:szCs w:val="28"/>
        </w:rPr>
        <w:t xml:space="preserve"> способом </w:t>
      </w:r>
      <w:r w:rsidRPr="005B26F4">
        <w:rPr>
          <w:szCs w:val="28"/>
        </w:rPr>
        <w:t>обеспечения исполнения контракта</w:t>
      </w:r>
      <w:r>
        <w:rPr>
          <w:szCs w:val="28"/>
        </w:rPr>
        <w:t>, субъект контроля</w:t>
      </w:r>
      <w:r w:rsidRPr="00CD0ACB">
        <w:rPr>
          <w:b/>
          <w:szCs w:val="28"/>
        </w:rPr>
        <w:t xml:space="preserve"> 16.04.2018 заключил контракт</w:t>
      </w:r>
      <w:r>
        <w:rPr>
          <w:b/>
          <w:szCs w:val="28"/>
        </w:rPr>
        <w:t xml:space="preserve"> </w:t>
      </w:r>
      <w:r w:rsidRPr="007301F4">
        <w:rPr>
          <w:color w:val="00000A"/>
          <w:szCs w:val="28"/>
        </w:rPr>
        <w:t>№014230001161</w:t>
      </w:r>
      <w:r>
        <w:rPr>
          <w:color w:val="00000A"/>
          <w:szCs w:val="28"/>
        </w:rPr>
        <w:t>8</w:t>
      </w:r>
      <w:r w:rsidRPr="007301F4">
        <w:rPr>
          <w:color w:val="00000A"/>
          <w:szCs w:val="28"/>
        </w:rPr>
        <w:t>000</w:t>
      </w:r>
      <w:r>
        <w:rPr>
          <w:color w:val="00000A"/>
          <w:szCs w:val="28"/>
        </w:rPr>
        <w:t>045</w:t>
      </w:r>
      <w:r w:rsidRPr="007301F4">
        <w:rPr>
          <w:color w:val="00000A"/>
          <w:szCs w:val="28"/>
        </w:rPr>
        <w:t>-</w:t>
      </w:r>
      <w:r w:rsidRPr="007301F4">
        <w:rPr>
          <w:color w:val="000000"/>
          <w:szCs w:val="28"/>
          <w:shd w:val="clear" w:color="auto" w:fill="FFFFFF"/>
        </w:rPr>
        <w:t>0</w:t>
      </w:r>
      <w:r>
        <w:rPr>
          <w:color w:val="000000"/>
          <w:szCs w:val="28"/>
          <w:shd w:val="clear" w:color="auto" w:fill="FFFFFF"/>
        </w:rPr>
        <w:t>078405</w:t>
      </w:r>
      <w:r w:rsidRPr="007301F4">
        <w:rPr>
          <w:color w:val="000000"/>
          <w:szCs w:val="28"/>
          <w:shd w:val="clear" w:color="auto" w:fill="FFFFFF"/>
        </w:rPr>
        <w:t>-0</w:t>
      </w:r>
      <w:r>
        <w:rPr>
          <w:color w:val="000000"/>
          <w:szCs w:val="28"/>
          <w:shd w:val="clear" w:color="auto" w:fill="FFFFFF"/>
        </w:rPr>
        <w:t>1</w:t>
      </w:r>
      <w:r w:rsidRPr="007301F4">
        <w:rPr>
          <w:color w:val="000000"/>
          <w:szCs w:val="28"/>
          <w:shd w:val="clear" w:color="auto" w:fill="FFFFFF"/>
        </w:rPr>
        <w:t xml:space="preserve"> </w:t>
      </w:r>
      <w:r w:rsidRPr="00CD0ACB">
        <w:rPr>
          <w:b/>
          <w:szCs w:val="28"/>
        </w:rPr>
        <w:t>без предоставления обеспечения исполнения контракта победителем электронного аукциона.</w:t>
      </w:r>
    </w:p>
    <w:p w:rsidR="00750869" w:rsidRDefault="009053DC" w:rsidP="00B61D8D">
      <w:pPr>
        <w:pStyle w:val="a7"/>
        <w:tabs>
          <w:tab w:val="left" w:pos="709"/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tLeast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8A729E" w:rsidRDefault="008A729E" w:rsidP="00D46FB6">
      <w:pPr>
        <w:tabs>
          <w:tab w:val="left" w:pos="1134"/>
        </w:tabs>
        <w:ind w:firstLine="709"/>
        <w:jc w:val="both"/>
        <w:rPr>
          <w:spacing w:val="-2"/>
          <w:szCs w:val="28"/>
        </w:rPr>
      </w:pPr>
      <w:r w:rsidRPr="00687865">
        <w:rPr>
          <w:spacing w:val="-2"/>
          <w:szCs w:val="28"/>
          <w:lang w:val="en-US"/>
        </w:rPr>
        <w:t>II</w:t>
      </w:r>
      <w:r w:rsidRPr="00687865">
        <w:rPr>
          <w:spacing w:val="-2"/>
          <w:szCs w:val="28"/>
        </w:rPr>
        <w:t>.</w:t>
      </w:r>
      <w:r w:rsidR="009053DC">
        <w:rPr>
          <w:spacing w:val="-2"/>
          <w:szCs w:val="28"/>
        </w:rPr>
        <w:t xml:space="preserve"> </w:t>
      </w:r>
      <w:r w:rsidRPr="00687865">
        <w:rPr>
          <w:spacing w:val="-2"/>
          <w:szCs w:val="28"/>
        </w:rPr>
        <w:t> В соответствии с</w:t>
      </w:r>
      <w:r w:rsidRPr="00687865">
        <w:rPr>
          <w:szCs w:val="28"/>
        </w:rPr>
        <w:t xml:space="preserve"> п</w:t>
      </w:r>
      <w:r w:rsidR="009053DC">
        <w:rPr>
          <w:szCs w:val="28"/>
        </w:rPr>
        <w:t>унктом</w:t>
      </w:r>
      <w:r w:rsidRPr="00687865">
        <w:rPr>
          <w:szCs w:val="28"/>
        </w:rPr>
        <w:t> 3 ч</w:t>
      </w:r>
      <w:r w:rsidR="009053DC">
        <w:rPr>
          <w:szCs w:val="28"/>
        </w:rPr>
        <w:t xml:space="preserve">асти </w:t>
      </w:r>
      <w:r w:rsidRPr="00687865">
        <w:rPr>
          <w:szCs w:val="28"/>
        </w:rPr>
        <w:t> 27 ст</w:t>
      </w:r>
      <w:r w:rsidR="009053DC">
        <w:rPr>
          <w:szCs w:val="28"/>
        </w:rPr>
        <w:t xml:space="preserve">атьи </w:t>
      </w:r>
      <w:r w:rsidRPr="00687865">
        <w:rPr>
          <w:szCs w:val="28"/>
        </w:rPr>
        <w:t xml:space="preserve"> 99 Федерального закона от 05.04.2013 № 44-ФЗ </w:t>
      </w:r>
      <w:r w:rsidR="00414A0D">
        <w:rPr>
          <w:bCs/>
          <w:spacing w:val="-2"/>
          <w:szCs w:val="28"/>
        </w:rPr>
        <w:t>сектор</w:t>
      </w:r>
      <w:r w:rsidR="009A1113" w:rsidRPr="00977F90">
        <w:rPr>
          <w:szCs w:val="28"/>
        </w:rPr>
        <w:t xml:space="preserve"> контроля </w:t>
      </w:r>
      <w:r w:rsidR="00414A0D">
        <w:rPr>
          <w:szCs w:val="28"/>
        </w:rPr>
        <w:t>в сфере закупок</w:t>
      </w:r>
      <w:r w:rsidR="009A1113">
        <w:t xml:space="preserve"> </w:t>
      </w:r>
      <w:r w:rsidR="009A1113">
        <w:rPr>
          <w:szCs w:val="28"/>
        </w:rPr>
        <w:t>администрации городского округа Чапаевск</w:t>
      </w:r>
      <w:r w:rsidR="009A1113">
        <w:t xml:space="preserve">  предписывает</w:t>
      </w:r>
      <w:r w:rsidRPr="00687865">
        <w:rPr>
          <w:spacing w:val="-2"/>
          <w:szCs w:val="28"/>
        </w:rPr>
        <w:t>:</w:t>
      </w:r>
    </w:p>
    <w:p w:rsidR="008A729E" w:rsidRPr="003B34AD" w:rsidRDefault="008A729E" w:rsidP="00D46FB6">
      <w:pPr>
        <w:tabs>
          <w:tab w:val="left" w:pos="1134"/>
        </w:tabs>
        <w:suppressAutoHyphens/>
        <w:ind w:firstLine="851"/>
        <w:jc w:val="both"/>
        <w:rPr>
          <w:szCs w:val="28"/>
        </w:rPr>
      </w:pPr>
      <w:r w:rsidRPr="003B34AD">
        <w:rPr>
          <w:szCs w:val="28"/>
        </w:rPr>
        <w:t xml:space="preserve">1. Рассмотреть информацию о выявленных нарушениях </w:t>
      </w:r>
      <w:r w:rsidR="00FF228C">
        <w:rPr>
          <w:szCs w:val="28"/>
        </w:rPr>
        <w:t xml:space="preserve">    </w:t>
      </w:r>
      <w:r w:rsidRPr="003B34AD">
        <w:rPr>
          <w:szCs w:val="28"/>
        </w:rPr>
        <w:t>законодательства.</w:t>
      </w:r>
    </w:p>
    <w:p w:rsidR="008A729E" w:rsidRPr="003B34AD" w:rsidRDefault="008A729E" w:rsidP="00D46FB6">
      <w:pPr>
        <w:tabs>
          <w:tab w:val="left" w:pos="1134"/>
        </w:tabs>
        <w:ind w:firstLine="851"/>
        <w:jc w:val="both"/>
        <w:rPr>
          <w:szCs w:val="28"/>
        </w:rPr>
      </w:pPr>
      <w:r>
        <w:rPr>
          <w:szCs w:val="28"/>
        </w:rPr>
        <w:t>2</w:t>
      </w:r>
      <w:r w:rsidRPr="003B34AD">
        <w:rPr>
          <w:szCs w:val="28"/>
        </w:rPr>
        <w:t xml:space="preserve">. Привлечь к дисциплинарной ответственности лиц, </w:t>
      </w:r>
      <w:r w:rsidR="00FF228C">
        <w:rPr>
          <w:szCs w:val="28"/>
        </w:rPr>
        <w:t xml:space="preserve"> </w:t>
      </w:r>
      <w:r w:rsidRPr="003B34AD">
        <w:rPr>
          <w:szCs w:val="28"/>
        </w:rPr>
        <w:t>допустивших указанные нарушения.</w:t>
      </w:r>
    </w:p>
    <w:p w:rsidR="008A729E" w:rsidRDefault="008A729E" w:rsidP="00D46FB6">
      <w:pPr>
        <w:tabs>
          <w:tab w:val="left" w:pos="1134"/>
        </w:tabs>
        <w:suppressAutoHyphens/>
        <w:ind w:firstLine="851"/>
        <w:jc w:val="both"/>
        <w:rPr>
          <w:szCs w:val="28"/>
        </w:rPr>
      </w:pPr>
      <w:r>
        <w:rPr>
          <w:szCs w:val="28"/>
        </w:rPr>
        <w:t>3</w:t>
      </w:r>
      <w:r w:rsidRPr="003B34AD">
        <w:rPr>
          <w:szCs w:val="28"/>
        </w:rPr>
        <w:t>. Разработать план мероприятий, направленных на предупреждение нарушений законодательства.</w:t>
      </w:r>
    </w:p>
    <w:p w:rsidR="00C2686B" w:rsidRDefault="00C2686B" w:rsidP="00C2686B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sz w:val="28"/>
          <w:szCs w:val="28"/>
        </w:rPr>
      </w:pPr>
    </w:p>
    <w:p w:rsidR="008A729E" w:rsidRPr="009A1113" w:rsidRDefault="008A729E" w:rsidP="00C2686B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sz w:val="28"/>
          <w:szCs w:val="28"/>
        </w:rPr>
      </w:pPr>
      <w:r w:rsidRPr="008A729E">
        <w:rPr>
          <w:sz w:val="28"/>
          <w:szCs w:val="28"/>
        </w:rPr>
        <w:lastRenderedPageBreak/>
        <w:t xml:space="preserve">Информацию о рассмотрении данного предписания, привлечении к дисциплинарной ответственности виновных лиц, разработке плана мероприятий, направленных на предупреждение нарушений законодательства, с приложением копий подтверждающих документов, заверенных в установленном порядке, представить в </w:t>
      </w:r>
      <w:r w:rsidR="00414A0D">
        <w:rPr>
          <w:sz w:val="28"/>
          <w:szCs w:val="28"/>
        </w:rPr>
        <w:t>сектор</w:t>
      </w:r>
      <w:r w:rsidRPr="00336CBE">
        <w:rPr>
          <w:sz w:val="28"/>
          <w:szCs w:val="28"/>
        </w:rPr>
        <w:t xml:space="preserve"> контроля </w:t>
      </w:r>
      <w:r w:rsidR="00414A0D">
        <w:rPr>
          <w:sz w:val="28"/>
          <w:szCs w:val="28"/>
        </w:rPr>
        <w:t>в сфере закупок</w:t>
      </w:r>
      <w:r w:rsidRPr="00336CBE">
        <w:rPr>
          <w:sz w:val="28"/>
          <w:szCs w:val="28"/>
        </w:rPr>
        <w:t xml:space="preserve"> администрации городского округа Чапаевск Самарской </w:t>
      </w:r>
      <w:r w:rsidRPr="009A1113">
        <w:rPr>
          <w:sz w:val="28"/>
          <w:szCs w:val="28"/>
        </w:rPr>
        <w:t xml:space="preserve">области в срок до </w:t>
      </w:r>
      <w:r w:rsidR="00B61D8D">
        <w:rPr>
          <w:sz w:val="28"/>
          <w:szCs w:val="28"/>
        </w:rPr>
        <w:t>10</w:t>
      </w:r>
      <w:r w:rsidRPr="009A1113">
        <w:rPr>
          <w:sz w:val="28"/>
          <w:szCs w:val="28"/>
        </w:rPr>
        <w:t xml:space="preserve"> </w:t>
      </w:r>
      <w:r w:rsidR="00750869">
        <w:rPr>
          <w:sz w:val="28"/>
          <w:szCs w:val="28"/>
        </w:rPr>
        <w:t>июня</w:t>
      </w:r>
      <w:r w:rsidRPr="009A1113">
        <w:rPr>
          <w:sz w:val="28"/>
          <w:szCs w:val="28"/>
        </w:rPr>
        <w:t xml:space="preserve"> 201</w:t>
      </w:r>
      <w:r w:rsidR="00B61D8D">
        <w:rPr>
          <w:sz w:val="28"/>
          <w:szCs w:val="28"/>
        </w:rPr>
        <w:t>8</w:t>
      </w:r>
      <w:r w:rsidRPr="009A1113">
        <w:rPr>
          <w:sz w:val="28"/>
          <w:szCs w:val="28"/>
        </w:rPr>
        <w:t xml:space="preserve"> года.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267"/>
        <w:gridCol w:w="5304"/>
      </w:tblGrid>
      <w:tr w:rsidR="008A729E" w:rsidTr="00C2686B">
        <w:trPr>
          <w:trHeight w:val="254"/>
        </w:trPr>
        <w:tc>
          <w:tcPr>
            <w:tcW w:w="4267" w:type="dxa"/>
          </w:tcPr>
          <w:p w:rsidR="00750869" w:rsidRDefault="00750869" w:rsidP="008A729E">
            <w:pPr>
              <w:pStyle w:val="a3"/>
              <w:ind w:firstLine="0"/>
              <w:rPr>
                <w:sz w:val="28"/>
                <w:szCs w:val="28"/>
              </w:rPr>
            </w:pPr>
          </w:p>
          <w:p w:rsidR="00B61D8D" w:rsidRDefault="00B61D8D" w:rsidP="008A729E">
            <w:pPr>
              <w:pStyle w:val="a3"/>
              <w:ind w:firstLine="0"/>
              <w:rPr>
                <w:sz w:val="28"/>
                <w:szCs w:val="28"/>
              </w:rPr>
            </w:pPr>
          </w:p>
          <w:p w:rsidR="00B61D8D" w:rsidRDefault="00B61D8D" w:rsidP="008A729E">
            <w:pPr>
              <w:pStyle w:val="a3"/>
              <w:ind w:firstLine="0"/>
              <w:rPr>
                <w:sz w:val="28"/>
                <w:szCs w:val="28"/>
              </w:rPr>
            </w:pPr>
          </w:p>
        </w:tc>
        <w:tc>
          <w:tcPr>
            <w:tcW w:w="5304" w:type="dxa"/>
          </w:tcPr>
          <w:p w:rsidR="008A729E" w:rsidRDefault="008A729E" w:rsidP="008A729E">
            <w:pPr>
              <w:pStyle w:val="a3"/>
              <w:ind w:firstLine="0"/>
              <w:jc w:val="right"/>
              <w:rPr>
                <w:sz w:val="28"/>
                <w:szCs w:val="28"/>
              </w:rPr>
            </w:pPr>
          </w:p>
        </w:tc>
      </w:tr>
    </w:tbl>
    <w:p w:rsidR="00C2686B" w:rsidRDefault="00D81809" w:rsidP="008A729E">
      <w:pPr>
        <w:pStyle w:val="a5"/>
        <w:rPr>
          <w:szCs w:val="28"/>
        </w:rPr>
      </w:pPr>
      <w:r>
        <w:rPr>
          <w:szCs w:val="28"/>
        </w:rPr>
        <w:t xml:space="preserve">                      Руководитель</w:t>
      </w:r>
    </w:p>
    <w:p w:rsidR="00D81809" w:rsidRDefault="00D81809" w:rsidP="008A729E">
      <w:pPr>
        <w:pStyle w:val="a5"/>
        <w:rPr>
          <w:szCs w:val="28"/>
        </w:rPr>
      </w:pPr>
      <w:r>
        <w:rPr>
          <w:szCs w:val="28"/>
        </w:rPr>
        <w:t xml:space="preserve">    контрольно-правового управления</w:t>
      </w:r>
    </w:p>
    <w:p w:rsidR="008A729E" w:rsidRPr="009A1113" w:rsidRDefault="00D81809" w:rsidP="008A729E">
      <w:pPr>
        <w:pStyle w:val="a5"/>
        <w:rPr>
          <w:szCs w:val="28"/>
        </w:rPr>
      </w:pPr>
      <w:r>
        <w:rPr>
          <w:szCs w:val="28"/>
        </w:rPr>
        <w:t xml:space="preserve">администрации  </w:t>
      </w:r>
      <w:r w:rsidR="00FF228C">
        <w:rPr>
          <w:szCs w:val="28"/>
        </w:rPr>
        <w:t>городского округа Чапаевск</w:t>
      </w:r>
      <w:r w:rsidR="00C2686B" w:rsidRPr="00C2686B">
        <w:rPr>
          <w:szCs w:val="28"/>
        </w:rPr>
        <w:t xml:space="preserve"> </w:t>
      </w:r>
      <w:r w:rsidR="00C2686B">
        <w:rPr>
          <w:szCs w:val="28"/>
        </w:rPr>
        <w:t xml:space="preserve">      </w:t>
      </w:r>
      <w:r>
        <w:rPr>
          <w:szCs w:val="28"/>
        </w:rPr>
        <w:t xml:space="preserve">           </w:t>
      </w:r>
      <w:r w:rsidR="00C2686B">
        <w:rPr>
          <w:szCs w:val="28"/>
        </w:rPr>
        <w:t xml:space="preserve">      </w:t>
      </w:r>
      <w:r>
        <w:rPr>
          <w:szCs w:val="28"/>
        </w:rPr>
        <w:t xml:space="preserve">   В.В. Овчинников</w:t>
      </w:r>
      <w:r w:rsidR="00C2686B">
        <w:rPr>
          <w:szCs w:val="28"/>
        </w:rPr>
        <w:t xml:space="preserve">               </w:t>
      </w:r>
      <w:r>
        <w:rPr>
          <w:szCs w:val="28"/>
        </w:rPr>
        <w:t xml:space="preserve">                           </w:t>
      </w:r>
    </w:p>
    <w:sectPr w:rsidR="008A729E" w:rsidRPr="009A1113" w:rsidSect="00C77A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bCs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>
    <w:nsid w:val="08850706"/>
    <w:multiLevelType w:val="hybridMultilevel"/>
    <w:tmpl w:val="D37859EC"/>
    <w:lvl w:ilvl="0" w:tplc="728E2124">
      <w:start w:val="1"/>
      <w:numFmt w:val="decimal"/>
      <w:lvlText w:val="%1."/>
      <w:lvlJc w:val="left"/>
      <w:pPr>
        <w:ind w:left="73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">
    <w:nsid w:val="275933D1"/>
    <w:multiLevelType w:val="hybridMultilevel"/>
    <w:tmpl w:val="898C4CA0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1112081"/>
    <w:multiLevelType w:val="hybridMultilevel"/>
    <w:tmpl w:val="9872C3DC"/>
    <w:lvl w:ilvl="0" w:tplc="4C4C92B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67B4439"/>
    <w:multiLevelType w:val="hybridMultilevel"/>
    <w:tmpl w:val="21A89060"/>
    <w:lvl w:ilvl="0" w:tplc="9CBA0974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5">
    <w:nsid w:val="3A4E7702"/>
    <w:multiLevelType w:val="hybridMultilevel"/>
    <w:tmpl w:val="2AA0CA68"/>
    <w:lvl w:ilvl="0" w:tplc="90CEDAD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5F81133"/>
    <w:multiLevelType w:val="multilevel"/>
    <w:tmpl w:val="7DA4717E"/>
    <w:lvl w:ilvl="0">
      <w:start w:val="1"/>
      <w:numFmt w:val="decimal"/>
      <w:lvlText w:val="%1."/>
      <w:lvlJc w:val="left"/>
      <w:pPr>
        <w:ind w:left="720" w:hanging="360"/>
      </w:pPr>
      <w:rPr>
        <w:b w:val="0"/>
        <w:sz w:val="28"/>
        <w:szCs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2.%3."/>
      <w:lvlJc w:val="right"/>
      <w:pPr>
        <w:ind w:left="2160" w:hanging="180"/>
      </w:pPr>
    </w:lvl>
    <w:lvl w:ilvl="3">
      <w:start w:val="1"/>
      <w:numFmt w:val="decimal"/>
      <w:lvlText w:val="%2.%3.%4."/>
      <w:lvlJc w:val="left"/>
      <w:pPr>
        <w:ind w:left="2880" w:hanging="360"/>
      </w:pPr>
    </w:lvl>
    <w:lvl w:ilvl="4">
      <w:start w:val="1"/>
      <w:numFmt w:val="lowerLetter"/>
      <w:lvlText w:val="%2.%3.%4.%5."/>
      <w:lvlJc w:val="left"/>
      <w:pPr>
        <w:ind w:left="3600" w:hanging="360"/>
      </w:pPr>
    </w:lvl>
    <w:lvl w:ilvl="5">
      <w:start w:val="1"/>
      <w:numFmt w:val="lowerRoman"/>
      <w:lvlText w:val="%2.%3.%4.%5.%6."/>
      <w:lvlJc w:val="right"/>
      <w:pPr>
        <w:ind w:left="4320" w:hanging="180"/>
      </w:pPr>
    </w:lvl>
    <w:lvl w:ilvl="6">
      <w:start w:val="1"/>
      <w:numFmt w:val="decimal"/>
      <w:lvlText w:val="%2.%3.%4.%5.%6.%7."/>
      <w:lvlJc w:val="left"/>
      <w:pPr>
        <w:ind w:left="5040" w:hanging="360"/>
      </w:pPr>
    </w:lvl>
    <w:lvl w:ilvl="7">
      <w:start w:val="1"/>
      <w:numFmt w:val="lowerLetter"/>
      <w:lvlText w:val="%2.%3.%4.%5.%6.%7.%8."/>
      <w:lvlJc w:val="left"/>
      <w:pPr>
        <w:ind w:left="5760" w:hanging="360"/>
      </w:pPr>
    </w:lvl>
    <w:lvl w:ilvl="8">
      <w:start w:val="1"/>
      <w:numFmt w:val="lowerRoman"/>
      <w:lvlText w:val="%2.%3.%4.%5.%6.%7.%8.%9."/>
      <w:lvlJc w:val="right"/>
      <w:pPr>
        <w:ind w:left="6480" w:hanging="180"/>
      </w:pPr>
    </w:lvl>
  </w:abstractNum>
  <w:abstractNum w:abstractNumId="7">
    <w:nsid w:val="51FF7CB1"/>
    <w:multiLevelType w:val="hybridMultilevel"/>
    <w:tmpl w:val="23F024A2"/>
    <w:lvl w:ilvl="0" w:tplc="507068D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52110A41"/>
    <w:multiLevelType w:val="hybridMultilevel"/>
    <w:tmpl w:val="28C450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8881EDE"/>
    <w:multiLevelType w:val="hybridMultilevel"/>
    <w:tmpl w:val="FC34085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B760D58"/>
    <w:multiLevelType w:val="hybridMultilevel"/>
    <w:tmpl w:val="646638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CEE6DCD"/>
    <w:multiLevelType w:val="hybridMultilevel"/>
    <w:tmpl w:val="0A64F4C2"/>
    <w:lvl w:ilvl="0" w:tplc="4296F824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DA23737"/>
    <w:multiLevelType w:val="hybridMultilevel"/>
    <w:tmpl w:val="236C3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2"/>
  </w:num>
  <w:num w:numId="3">
    <w:abstractNumId w:val="2"/>
  </w:num>
  <w:num w:numId="4">
    <w:abstractNumId w:val="0"/>
  </w:num>
  <w:num w:numId="5">
    <w:abstractNumId w:val="7"/>
  </w:num>
  <w:num w:numId="6">
    <w:abstractNumId w:val="10"/>
  </w:num>
  <w:num w:numId="7">
    <w:abstractNumId w:val="4"/>
  </w:num>
  <w:num w:numId="8">
    <w:abstractNumId w:val="5"/>
  </w:num>
  <w:num w:numId="9">
    <w:abstractNumId w:val="3"/>
  </w:num>
  <w:num w:numId="10">
    <w:abstractNumId w:val="9"/>
  </w:num>
  <w:num w:numId="11">
    <w:abstractNumId w:val="6"/>
  </w:num>
  <w:num w:numId="12">
    <w:abstractNumId w:val="1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729E"/>
    <w:rsid w:val="00040121"/>
    <w:rsid w:val="000415C8"/>
    <w:rsid w:val="00073007"/>
    <w:rsid w:val="000D7337"/>
    <w:rsid w:val="00122E5D"/>
    <w:rsid w:val="001276DA"/>
    <w:rsid w:val="00150BB9"/>
    <w:rsid w:val="001A2CA9"/>
    <w:rsid w:val="001C4426"/>
    <w:rsid w:val="001F5363"/>
    <w:rsid w:val="00217197"/>
    <w:rsid w:val="00233175"/>
    <w:rsid w:val="002467A7"/>
    <w:rsid w:val="00251410"/>
    <w:rsid w:val="00255C34"/>
    <w:rsid w:val="002C1C48"/>
    <w:rsid w:val="002D6B41"/>
    <w:rsid w:val="002E77E4"/>
    <w:rsid w:val="002F2FD0"/>
    <w:rsid w:val="003068A6"/>
    <w:rsid w:val="00312194"/>
    <w:rsid w:val="00377FCB"/>
    <w:rsid w:val="00385DC2"/>
    <w:rsid w:val="00396BBC"/>
    <w:rsid w:val="003A7859"/>
    <w:rsid w:val="003B0F7F"/>
    <w:rsid w:val="003F1D71"/>
    <w:rsid w:val="003F6649"/>
    <w:rsid w:val="00414A0D"/>
    <w:rsid w:val="004242A5"/>
    <w:rsid w:val="0043662C"/>
    <w:rsid w:val="00461BE2"/>
    <w:rsid w:val="00471277"/>
    <w:rsid w:val="004756D1"/>
    <w:rsid w:val="004C5C8C"/>
    <w:rsid w:val="00565FA4"/>
    <w:rsid w:val="005B334A"/>
    <w:rsid w:val="00607BB2"/>
    <w:rsid w:val="00614D49"/>
    <w:rsid w:val="00651E29"/>
    <w:rsid w:val="006659A3"/>
    <w:rsid w:val="00681500"/>
    <w:rsid w:val="006A617F"/>
    <w:rsid w:val="006B6A8D"/>
    <w:rsid w:val="006C4E18"/>
    <w:rsid w:val="006E2058"/>
    <w:rsid w:val="007033D6"/>
    <w:rsid w:val="00722438"/>
    <w:rsid w:val="00750869"/>
    <w:rsid w:val="0075151F"/>
    <w:rsid w:val="0075257D"/>
    <w:rsid w:val="00754662"/>
    <w:rsid w:val="007710B7"/>
    <w:rsid w:val="0078133E"/>
    <w:rsid w:val="007B3A6C"/>
    <w:rsid w:val="007B454B"/>
    <w:rsid w:val="00810BC3"/>
    <w:rsid w:val="00842E57"/>
    <w:rsid w:val="00885D9A"/>
    <w:rsid w:val="008963FD"/>
    <w:rsid w:val="008A7098"/>
    <w:rsid w:val="008A729E"/>
    <w:rsid w:val="009053DC"/>
    <w:rsid w:val="00925C2D"/>
    <w:rsid w:val="00971298"/>
    <w:rsid w:val="00985A25"/>
    <w:rsid w:val="009917F7"/>
    <w:rsid w:val="00991DE9"/>
    <w:rsid w:val="009A1113"/>
    <w:rsid w:val="009A4A3A"/>
    <w:rsid w:val="00A479AB"/>
    <w:rsid w:val="00A7154A"/>
    <w:rsid w:val="00A80A57"/>
    <w:rsid w:val="00A9410C"/>
    <w:rsid w:val="00AC698E"/>
    <w:rsid w:val="00AF101A"/>
    <w:rsid w:val="00AF603A"/>
    <w:rsid w:val="00B12F36"/>
    <w:rsid w:val="00B17BE0"/>
    <w:rsid w:val="00B3049E"/>
    <w:rsid w:val="00B44893"/>
    <w:rsid w:val="00B54156"/>
    <w:rsid w:val="00B61D8D"/>
    <w:rsid w:val="00BB3AA7"/>
    <w:rsid w:val="00BC08A9"/>
    <w:rsid w:val="00BD6B36"/>
    <w:rsid w:val="00C011A9"/>
    <w:rsid w:val="00C2686B"/>
    <w:rsid w:val="00C37402"/>
    <w:rsid w:val="00C77A42"/>
    <w:rsid w:val="00CA1075"/>
    <w:rsid w:val="00CC3D24"/>
    <w:rsid w:val="00CC6B60"/>
    <w:rsid w:val="00CF1D14"/>
    <w:rsid w:val="00D0060F"/>
    <w:rsid w:val="00D00FE6"/>
    <w:rsid w:val="00D06804"/>
    <w:rsid w:val="00D108DC"/>
    <w:rsid w:val="00D46FB6"/>
    <w:rsid w:val="00D81809"/>
    <w:rsid w:val="00DA1222"/>
    <w:rsid w:val="00DA7EFB"/>
    <w:rsid w:val="00DE5D6B"/>
    <w:rsid w:val="00E04653"/>
    <w:rsid w:val="00E241BF"/>
    <w:rsid w:val="00E37A4F"/>
    <w:rsid w:val="00E52079"/>
    <w:rsid w:val="00E655B4"/>
    <w:rsid w:val="00E661F7"/>
    <w:rsid w:val="00E91189"/>
    <w:rsid w:val="00EA1930"/>
    <w:rsid w:val="00ED47BA"/>
    <w:rsid w:val="00ED5175"/>
    <w:rsid w:val="00EE581D"/>
    <w:rsid w:val="00EE6752"/>
    <w:rsid w:val="00EF6EFE"/>
    <w:rsid w:val="00EF795C"/>
    <w:rsid w:val="00F3750B"/>
    <w:rsid w:val="00F43D95"/>
    <w:rsid w:val="00F946E5"/>
    <w:rsid w:val="00FB4341"/>
    <w:rsid w:val="00FC79CE"/>
    <w:rsid w:val="00FF228C"/>
    <w:rsid w:val="00FF5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729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8A729E"/>
    <w:pPr>
      <w:ind w:firstLine="709"/>
      <w:jc w:val="both"/>
    </w:pPr>
    <w:rPr>
      <w:sz w:val="24"/>
    </w:rPr>
  </w:style>
  <w:style w:type="character" w:customStyle="1" w:styleId="a4">
    <w:name w:val="Основной текст с отступом Знак"/>
    <w:basedOn w:val="a0"/>
    <w:link w:val="a3"/>
    <w:rsid w:val="008A729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footer"/>
    <w:basedOn w:val="a"/>
    <w:link w:val="a6"/>
    <w:rsid w:val="008A729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8A729E"/>
    <w:rPr>
      <w:rFonts w:ascii="Times New Roman" w:eastAsia="Times New Roman" w:hAnsi="Times New Roman" w:cs="Times New Roman"/>
      <w:sz w:val="28"/>
      <w:szCs w:val="20"/>
    </w:rPr>
  </w:style>
  <w:style w:type="paragraph" w:styleId="a7">
    <w:name w:val="Normal (Web)"/>
    <w:basedOn w:val="a"/>
    <w:unhideWhenUsed/>
    <w:rsid w:val="008A729E"/>
    <w:pPr>
      <w:spacing w:after="150"/>
    </w:pPr>
    <w:rPr>
      <w:sz w:val="24"/>
      <w:szCs w:val="24"/>
    </w:rPr>
  </w:style>
  <w:style w:type="paragraph" w:customStyle="1" w:styleId="Default">
    <w:name w:val="Default"/>
    <w:rsid w:val="008A729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List Paragraph"/>
    <w:basedOn w:val="a"/>
    <w:uiPriority w:val="99"/>
    <w:qFormat/>
    <w:rsid w:val="009A1113"/>
    <w:pPr>
      <w:ind w:left="720"/>
      <w:contextualSpacing/>
    </w:pPr>
  </w:style>
  <w:style w:type="paragraph" w:customStyle="1" w:styleId="FR1">
    <w:name w:val="FR1"/>
    <w:rsid w:val="006A617F"/>
    <w:pPr>
      <w:widowControl w:val="0"/>
      <w:autoSpaceDE w:val="0"/>
      <w:autoSpaceDN w:val="0"/>
      <w:adjustRightInd w:val="0"/>
      <w:spacing w:before="560" w:after="0" w:line="240" w:lineRule="auto"/>
      <w:ind w:left="360"/>
    </w:pPr>
    <w:rPr>
      <w:rFonts w:ascii="Arial" w:eastAsia="Times New Roman" w:hAnsi="Arial" w:cs="Arial"/>
      <w:sz w:val="36"/>
      <w:szCs w:val="36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A617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A617F"/>
    <w:rPr>
      <w:rFonts w:ascii="Tahoma" w:eastAsia="Times New Roman" w:hAnsi="Tahoma" w:cs="Tahoma"/>
      <w:sz w:val="16"/>
      <w:szCs w:val="16"/>
      <w:lang w:eastAsia="ru-RU"/>
    </w:rPr>
  </w:style>
  <w:style w:type="character" w:styleId="ab">
    <w:name w:val="Hyperlink"/>
    <w:basedOn w:val="a0"/>
    <w:rsid w:val="00FB4341"/>
    <w:rPr>
      <w:color w:val="0088CC"/>
      <w:u w:val="none"/>
    </w:rPr>
  </w:style>
  <w:style w:type="paragraph" w:customStyle="1" w:styleId="1">
    <w:name w:val="Обычный (веб)1"/>
    <w:basedOn w:val="a"/>
    <w:rsid w:val="00FB4341"/>
    <w:pPr>
      <w:suppressAutoHyphens/>
      <w:spacing w:after="150" w:line="100" w:lineRule="atLeast"/>
    </w:pPr>
    <w:rPr>
      <w:kern w:val="1"/>
      <w:sz w:val="24"/>
      <w:szCs w:val="24"/>
      <w:lang w:eastAsia="ar-SA"/>
    </w:rPr>
  </w:style>
  <w:style w:type="paragraph" w:customStyle="1" w:styleId="ConsPlusNormal">
    <w:name w:val="ConsPlusNormal"/>
    <w:rsid w:val="003A785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WW8Num1z5">
    <w:name w:val="WW8Num1z5"/>
    <w:rsid w:val="00750869"/>
  </w:style>
  <w:style w:type="paragraph" w:customStyle="1" w:styleId="2">
    <w:name w:val="Обычный (веб)2"/>
    <w:basedOn w:val="a"/>
    <w:rsid w:val="00B61D8D"/>
    <w:pPr>
      <w:suppressAutoHyphens/>
      <w:spacing w:after="150" w:line="100" w:lineRule="atLeast"/>
    </w:pPr>
    <w:rPr>
      <w:kern w:val="1"/>
      <w:sz w:val="24"/>
      <w:szCs w:val="24"/>
      <w:lang w:eastAsia="ar-SA"/>
    </w:rPr>
  </w:style>
  <w:style w:type="character" w:customStyle="1" w:styleId="apple-converted-space">
    <w:name w:val="apple-converted-space"/>
    <w:rsid w:val="00B61D8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729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8A729E"/>
    <w:pPr>
      <w:ind w:firstLine="709"/>
      <w:jc w:val="both"/>
    </w:pPr>
    <w:rPr>
      <w:sz w:val="24"/>
    </w:rPr>
  </w:style>
  <w:style w:type="character" w:customStyle="1" w:styleId="a4">
    <w:name w:val="Основной текст с отступом Знак"/>
    <w:basedOn w:val="a0"/>
    <w:link w:val="a3"/>
    <w:rsid w:val="008A729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footer"/>
    <w:basedOn w:val="a"/>
    <w:link w:val="a6"/>
    <w:rsid w:val="008A729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8A729E"/>
    <w:rPr>
      <w:rFonts w:ascii="Times New Roman" w:eastAsia="Times New Roman" w:hAnsi="Times New Roman" w:cs="Times New Roman"/>
      <w:sz w:val="28"/>
      <w:szCs w:val="20"/>
    </w:rPr>
  </w:style>
  <w:style w:type="paragraph" w:styleId="a7">
    <w:name w:val="Normal (Web)"/>
    <w:basedOn w:val="a"/>
    <w:unhideWhenUsed/>
    <w:rsid w:val="008A729E"/>
    <w:pPr>
      <w:spacing w:after="150"/>
    </w:pPr>
    <w:rPr>
      <w:sz w:val="24"/>
      <w:szCs w:val="24"/>
    </w:rPr>
  </w:style>
  <w:style w:type="paragraph" w:customStyle="1" w:styleId="Default">
    <w:name w:val="Default"/>
    <w:rsid w:val="008A729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List Paragraph"/>
    <w:basedOn w:val="a"/>
    <w:uiPriority w:val="99"/>
    <w:qFormat/>
    <w:rsid w:val="009A1113"/>
    <w:pPr>
      <w:ind w:left="720"/>
      <w:contextualSpacing/>
    </w:pPr>
  </w:style>
  <w:style w:type="paragraph" w:customStyle="1" w:styleId="FR1">
    <w:name w:val="FR1"/>
    <w:rsid w:val="006A617F"/>
    <w:pPr>
      <w:widowControl w:val="0"/>
      <w:autoSpaceDE w:val="0"/>
      <w:autoSpaceDN w:val="0"/>
      <w:adjustRightInd w:val="0"/>
      <w:spacing w:before="560" w:after="0" w:line="240" w:lineRule="auto"/>
      <w:ind w:left="360"/>
    </w:pPr>
    <w:rPr>
      <w:rFonts w:ascii="Arial" w:eastAsia="Times New Roman" w:hAnsi="Arial" w:cs="Arial"/>
      <w:sz w:val="36"/>
      <w:szCs w:val="36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A617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A617F"/>
    <w:rPr>
      <w:rFonts w:ascii="Tahoma" w:eastAsia="Times New Roman" w:hAnsi="Tahoma" w:cs="Tahoma"/>
      <w:sz w:val="16"/>
      <w:szCs w:val="16"/>
      <w:lang w:eastAsia="ru-RU"/>
    </w:rPr>
  </w:style>
  <w:style w:type="character" w:styleId="ab">
    <w:name w:val="Hyperlink"/>
    <w:basedOn w:val="a0"/>
    <w:rsid w:val="00FB4341"/>
    <w:rPr>
      <w:color w:val="0088CC"/>
      <w:u w:val="none"/>
    </w:rPr>
  </w:style>
  <w:style w:type="paragraph" w:customStyle="1" w:styleId="1">
    <w:name w:val="Обычный (веб)1"/>
    <w:basedOn w:val="a"/>
    <w:rsid w:val="00FB4341"/>
    <w:pPr>
      <w:suppressAutoHyphens/>
      <w:spacing w:after="150" w:line="100" w:lineRule="atLeast"/>
    </w:pPr>
    <w:rPr>
      <w:kern w:val="1"/>
      <w:sz w:val="24"/>
      <w:szCs w:val="24"/>
      <w:lang w:eastAsia="ar-SA"/>
    </w:rPr>
  </w:style>
  <w:style w:type="paragraph" w:customStyle="1" w:styleId="ConsPlusNormal">
    <w:name w:val="ConsPlusNormal"/>
    <w:rsid w:val="003A785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WW8Num1z5">
    <w:name w:val="WW8Num1z5"/>
    <w:rsid w:val="00750869"/>
  </w:style>
  <w:style w:type="paragraph" w:customStyle="1" w:styleId="2">
    <w:name w:val="Обычный (веб)2"/>
    <w:basedOn w:val="a"/>
    <w:rsid w:val="00B61D8D"/>
    <w:pPr>
      <w:suppressAutoHyphens/>
      <w:spacing w:after="150" w:line="100" w:lineRule="atLeast"/>
    </w:pPr>
    <w:rPr>
      <w:kern w:val="1"/>
      <w:sz w:val="24"/>
      <w:szCs w:val="24"/>
      <w:lang w:eastAsia="ar-SA"/>
    </w:rPr>
  </w:style>
  <w:style w:type="character" w:customStyle="1" w:styleId="apple-converted-space">
    <w:name w:val="apple-converted-space"/>
    <w:rsid w:val="00B61D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166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s-zakaz.com/law/fcs.html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619946F-B9BD-4174-B1D6-CED692FC53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735</Words>
  <Characters>4195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</cp:lastModifiedBy>
  <cp:revision>4</cp:revision>
  <cp:lastPrinted>2017-05-04T07:14:00Z</cp:lastPrinted>
  <dcterms:created xsi:type="dcterms:W3CDTF">2018-05-08T10:36:00Z</dcterms:created>
  <dcterms:modified xsi:type="dcterms:W3CDTF">2018-05-16T06:17:00Z</dcterms:modified>
</cp:coreProperties>
</file>